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0B1C" w:rsidRDefault="00140B1C" w:rsidP="00544BF0">
      <w:pPr>
        <w:bidi/>
        <w:spacing w:line="276" w:lineRule="auto"/>
        <w:jc w:val="center"/>
        <w:rPr>
          <w:rFonts w:cstheme="minorBidi"/>
          <w:b/>
          <w:bCs/>
          <w:sz w:val="22"/>
          <w:szCs w:val="22"/>
          <w:u w:val="single"/>
          <w:rtl/>
          <w:lang w:bidi="ar-SA"/>
        </w:rPr>
      </w:pPr>
      <w:bookmarkStart w:id="0" w:name="_GoBack"/>
      <w:bookmarkEnd w:id="0"/>
      <w:r>
        <w:rPr>
          <w:rFonts w:cstheme="minorBidi" w:hint="cs"/>
          <w:b/>
          <w:bCs/>
          <w:sz w:val="22"/>
          <w:szCs w:val="22"/>
          <w:u w:val="single"/>
          <w:rtl/>
          <w:lang w:bidi="ar-SA"/>
        </w:rPr>
        <w:t xml:space="preserve">دولة اسرائيل وزارة المالية- قسم انظمة المعلومات </w:t>
      </w:r>
    </w:p>
    <w:p w:rsidR="00140B1C" w:rsidRPr="00140B1C" w:rsidRDefault="00140B1C" w:rsidP="00140B1C">
      <w:pPr>
        <w:bidi/>
        <w:spacing w:line="276" w:lineRule="auto"/>
        <w:jc w:val="center"/>
        <w:rPr>
          <w:rFonts w:cstheme="minorBidi"/>
          <w:b/>
          <w:bCs/>
          <w:sz w:val="22"/>
          <w:szCs w:val="22"/>
          <w:u w:val="single"/>
          <w:rtl/>
          <w:lang w:bidi="ar-SA"/>
        </w:rPr>
      </w:pPr>
      <w:r>
        <w:rPr>
          <w:rFonts w:cstheme="minorBidi" w:hint="cs"/>
          <w:b/>
          <w:bCs/>
          <w:sz w:val="22"/>
          <w:szCs w:val="22"/>
          <w:u w:val="single"/>
          <w:rtl/>
          <w:lang w:bidi="ar-SA"/>
        </w:rPr>
        <w:t xml:space="preserve">مناقصة 2017/001- لتزويد بنى تحتية </w:t>
      </w:r>
      <w:r w:rsidRPr="00486351">
        <w:rPr>
          <w:b/>
          <w:bCs/>
          <w:sz w:val="22"/>
          <w:szCs w:val="22"/>
          <w:u w:val="single"/>
        </w:rPr>
        <w:t>CRM</w:t>
      </w:r>
      <w:r w:rsidR="00D21531">
        <w:rPr>
          <w:rFonts w:cstheme="minorBidi" w:hint="cs"/>
          <w:b/>
          <w:bCs/>
          <w:sz w:val="22"/>
          <w:szCs w:val="22"/>
          <w:u w:val="single"/>
          <w:rtl/>
          <w:lang w:bidi="ar-SA"/>
        </w:rPr>
        <w:t xml:space="preserve"> على صورة غيمة وتطوير تطبيقات</w:t>
      </w:r>
    </w:p>
    <w:p w:rsidR="00A7287F" w:rsidRPr="00A7287F" w:rsidRDefault="00A7287F" w:rsidP="00650B5A">
      <w:pPr>
        <w:bidi/>
        <w:spacing w:line="276" w:lineRule="auto"/>
        <w:jc w:val="both"/>
        <w:rPr>
          <w:b/>
          <w:bCs/>
          <w:sz w:val="22"/>
          <w:szCs w:val="22"/>
          <w:rtl/>
        </w:rPr>
      </w:pPr>
    </w:p>
    <w:p w:rsidR="00D21531" w:rsidRPr="00D21531" w:rsidRDefault="00D21531" w:rsidP="00817544">
      <w:pPr>
        <w:bidi/>
        <w:spacing w:line="276" w:lineRule="auto"/>
        <w:jc w:val="both"/>
        <w:rPr>
          <w:rFonts w:cstheme="minorBidi"/>
          <w:sz w:val="22"/>
          <w:szCs w:val="22"/>
          <w:rtl/>
          <w:lang w:bidi="ar-SA"/>
        </w:rPr>
      </w:pPr>
      <w:r>
        <w:rPr>
          <w:rFonts w:cstheme="minorBidi" w:hint="cs"/>
          <w:sz w:val="22"/>
          <w:szCs w:val="22"/>
          <w:rtl/>
          <w:lang w:bidi="ar-SA"/>
        </w:rPr>
        <w:t xml:space="preserve">قسم انظمة المعلومات في وزارة المالية ينشر بهذا مناقصة 2017-001 </w:t>
      </w:r>
      <w:r w:rsidRPr="00385D3F">
        <w:rPr>
          <w:rFonts w:cstheme="minorBidi" w:hint="cs"/>
          <w:b/>
          <w:bCs/>
          <w:sz w:val="22"/>
          <w:szCs w:val="22"/>
          <w:u w:val="single"/>
          <w:rtl/>
          <w:lang w:bidi="ar-SA"/>
        </w:rPr>
        <w:t xml:space="preserve">لتزويد بنى تحتية </w:t>
      </w:r>
      <w:r w:rsidRPr="00385D3F">
        <w:rPr>
          <w:b/>
          <w:bCs/>
          <w:sz w:val="22"/>
          <w:szCs w:val="22"/>
          <w:u w:val="single"/>
        </w:rPr>
        <w:t>CRM</w:t>
      </w:r>
      <w:r w:rsidRPr="00385D3F">
        <w:rPr>
          <w:rFonts w:cstheme="minorBidi" w:hint="cs"/>
          <w:b/>
          <w:bCs/>
          <w:sz w:val="22"/>
          <w:szCs w:val="22"/>
          <w:u w:val="single"/>
          <w:rtl/>
          <w:lang w:bidi="ar-SA"/>
        </w:rPr>
        <w:t xml:space="preserve"> على صورة غيمة وتطوير تطبيقات لصالح وزارة المالية</w:t>
      </w:r>
      <w:r>
        <w:rPr>
          <w:rFonts w:cstheme="minorBidi" w:hint="cs"/>
          <w:sz w:val="22"/>
          <w:szCs w:val="22"/>
          <w:rtl/>
          <w:lang w:bidi="ar-SA"/>
        </w:rPr>
        <w:t xml:space="preserve"> (فيما يلي: "</w:t>
      </w:r>
      <w:r w:rsidRPr="00385D3F">
        <w:rPr>
          <w:rFonts w:cstheme="minorBidi" w:hint="cs"/>
          <w:b/>
          <w:bCs/>
          <w:sz w:val="22"/>
          <w:szCs w:val="22"/>
          <w:rtl/>
          <w:lang w:bidi="ar-SA"/>
        </w:rPr>
        <w:t>المناقصة</w:t>
      </w:r>
      <w:r>
        <w:rPr>
          <w:rFonts w:cstheme="minorBidi" w:hint="cs"/>
          <w:sz w:val="22"/>
          <w:szCs w:val="22"/>
          <w:rtl/>
          <w:lang w:bidi="ar-SA"/>
        </w:rPr>
        <w:t xml:space="preserve">"). الخدمات هي لمنح حقوق استخدام البنى التحتية لل- </w:t>
      </w:r>
      <w:r w:rsidRPr="00486351">
        <w:rPr>
          <w:b/>
          <w:bCs/>
          <w:sz w:val="22"/>
          <w:szCs w:val="22"/>
          <w:u w:val="single"/>
        </w:rPr>
        <w:t>CRM</w:t>
      </w:r>
      <w:r>
        <w:rPr>
          <w:rFonts w:cstheme="minorBidi" w:hint="cs"/>
          <w:sz w:val="22"/>
          <w:szCs w:val="22"/>
          <w:rtl/>
          <w:lang w:bidi="ar-SA"/>
        </w:rPr>
        <w:t xml:space="preserve"> المقترح, تطوير تطبيقات ومنح خدمات مساندة.</w:t>
      </w:r>
    </w:p>
    <w:p w:rsidR="00D21531" w:rsidRDefault="00D21531" w:rsidP="00E17054">
      <w:pPr>
        <w:bidi/>
        <w:spacing w:line="276" w:lineRule="auto"/>
        <w:jc w:val="both"/>
        <w:rPr>
          <w:rFonts w:cstheme="minorBidi"/>
          <w:sz w:val="22"/>
          <w:szCs w:val="22"/>
          <w:rtl/>
          <w:lang w:bidi="ar-SA"/>
        </w:rPr>
      </w:pPr>
      <w:r>
        <w:rPr>
          <w:rFonts w:cstheme="minorBidi" w:hint="cs"/>
          <w:sz w:val="22"/>
          <w:szCs w:val="22"/>
          <w:rtl/>
          <w:lang w:bidi="ar-SA"/>
        </w:rPr>
        <w:t>مدة المناقصة هي لمدة 5 سنوات من موعد توقيع الاتفاقية وارسال دعوة لل</w:t>
      </w:r>
      <w:r w:rsidR="00B86A7A">
        <w:rPr>
          <w:rFonts w:cstheme="minorBidi" w:hint="cs"/>
          <w:sz w:val="22"/>
          <w:szCs w:val="22"/>
          <w:rtl/>
          <w:lang w:bidi="ar-SA"/>
        </w:rPr>
        <w:t>مزود الفائز مع اضافة ا</w:t>
      </w:r>
      <w:r w:rsidR="000C0B12">
        <w:rPr>
          <w:rFonts w:cstheme="minorBidi" w:hint="cs"/>
          <w:sz w:val="22"/>
          <w:szCs w:val="22"/>
          <w:rtl/>
          <w:lang w:bidi="ar-SA"/>
        </w:rPr>
        <w:t>مكانية لتمديد هذه الفترة ب- 5 سنوات اضافية, دعوة منفردة لصالح الخدمات تفتتح في كل سنة.</w:t>
      </w:r>
    </w:p>
    <w:p w:rsidR="000B2E3E" w:rsidRPr="00A7287F" w:rsidRDefault="000C0B12" w:rsidP="00385D3F">
      <w:pPr>
        <w:bidi/>
        <w:spacing w:line="276" w:lineRule="auto"/>
        <w:jc w:val="both"/>
        <w:rPr>
          <w:sz w:val="22"/>
          <w:szCs w:val="22"/>
          <w:rtl/>
        </w:rPr>
      </w:pPr>
      <w:r>
        <w:rPr>
          <w:rFonts w:cstheme="minorBidi" w:hint="cs"/>
          <w:sz w:val="22"/>
          <w:szCs w:val="22"/>
          <w:rtl/>
          <w:lang w:bidi="ar-SA"/>
        </w:rPr>
        <w:t xml:space="preserve">الشروط المسبقة </w:t>
      </w:r>
      <w:r w:rsidR="003E6005">
        <w:rPr>
          <w:rFonts w:cstheme="minorBidi" w:hint="cs"/>
          <w:sz w:val="22"/>
          <w:szCs w:val="22"/>
          <w:rtl/>
          <w:lang w:bidi="ar-SA"/>
        </w:rPr>
        <w:t xml:space="preserve">للاشتراك في المناقصة وبقية شروط المناقصة مفصلة في مستندات المناقصة الكاملة, والتي يمكن تحميلها, مجانا, ابتداءا من يوم 02.03.2017 من موقع </w:t>
      </w:r>
      <w:r w:rsidR="00BF486B">
        <w:rPr>
          <w:rFonts w:cstheme="minorBidi" w:hint="cs"/>
          <w:sz w:val="22"/>
          <w:szCs w:val="22"/>
          <w:rtl/>
          <w:lang w:bidi="ar-SA"/>
        </w:rPr>
        <w:t xml:space="preserve">الانترنت التابع لدائرة الشراء الحكومية, على عنوان: </w:t>
      </w:r>
      <w:hyperlink r:id="rId7" w:history="1">
        <w:r w:rsidR="006A173F" w:rsidRPr="00A7287F">
          <w:rPr>
            <w:rStyle w:val="Hyperlink"/>
            <w:sz w:val="22"/>
            <w:szCs w:val="22"/>
          </w:rPr>
          <w:t>www.mr.gov.il</w:t>
        </w:r>
      </w:hyperlink>
      <w:r w:rsidR="00BF486B">
        <w:rPr>
          <w:rFonts w:hint="cs"/>
          <w:sz w:val="22"/>
          <w:szCs w:val="22"/>
          <w:rtl/>
        </w:rPr>
        <w:t xml:space="preserve"> </w:t>
      </w:r>
      <w:r w:rsidR="00B12FF5">
        <w:rPr>
          <w:rFonts w:hint="cs"/>
          <w:sz w:val="22"/>
          <w:szCs w:val="22"/>
          <w:rtl/>
        </w:rPr>
        <w:t xml:space="preserve"> </w:t>
      </w:r>
      <w:r w:rsidR="00B12FF5">
        <w:rPr>
          <w:rFonts w:cstheme="minorBidi" w:hint="cs"/>
          <w:sz w:val="22"/>
          <w:szCs w:val="22"/>
          <w:rtl/>
          <w:lang w:bidi="ar-SA"/>
        </w:rPr>
        <w:t xml:space="preserve">تحت عنوان مناقصات وزارية </w:t>
      </w:r>
      <w:r w:rsidR="00385D3F">
        <w:rPr>
          <w:sz w:val="22"/>
          <w:szCs w:val="22"/>
        </w:rPr>
        <w:t xml:space="preserve"> </w:t>
      </w:r>
      <w:r w:rsidR="000B2E3E" w:rsidRPr="00A7287F">
        <w:rPr>
          <w:sz w:val="22"/>
          <w:szCs w:val="22"/>
        </w:rPr>
        <w:t>&lt;</w:t>
      </w:r>
      <w:r w:rsidR="00B12FF5">
        <w:rPr>
          <w:rFonts w:cstheme="minorBidi" w:hint="cs"/>
          <w:sz w:val="22"/>
          <w:szCs w:val="22"/>
          <w:rtl/>
          <w:lang w:bidi="ar-SA"/>
        </w:rPr>
        <w:t xml:space="preserve">مناقصة </w:t>
      </w:r>
      <w:r w:rsidR="003849E0">
        <w:rPr>
          <w:rFonts w:hint="cs"/>
          <w:sz w:val="22"/>
          <w:szCs w:val="22"/>
          <w:rtl/>
        </w:rPr>
        <w:t>001/2017</w:t>
      </w:r>
      <w:r w:rsidR="00E17054" w:rsidRPr="00A7287F">
        <w:rPr>
          <w:rFonts w:hint="cs"/>
          <w:sz w:val="22"/>
          <w:szCs w:val="22"/>
          <w:rtl/>
        </w:rPr>
        <w:t>.</w:t>
      </w:r>
    </w:p>
    <w:p w:rsidR="00B12FF5" w:rsidRPr="00B12FF5" w:rsidRDefault="00B12FF5" w:rsidP="00385D3F">
      <w:pPr>
        <w:bidi/>
        <w:spacing w:line="276" w:lineRule="auto"/>
        <w:jc w:val="both"/>
        <w:rPr>
          <w:rFonts w:cstheme="minorBidi"/>
          <w:sz w:val="22"/>
          <w:szCs w:val="22"/>
          <w:rtl/>
          <w:lang w:bidi="ar-SA"/>
        </w:rPr>
      </w:pPr>
      <w:r>
        <w:rPr>
          <w:rFonts w:cstheme="minorBidi" w:hint="cs"/>
          <w:sz w:val="22"/>
          <w:szCs w:val="22"/>
          <w:rtl/>
          <w:lang w:bidi="ar-SA"/>
        </w:rPr>
        <w:t>الشر</w:t>
      </w:r>
      <w:r w:rsidR="00385D3F">
        <w:rPr>
          <w:rFonts w:cstheme="minorBidi" w:hint="cs"/>
          <w:sz w:val="22"/>
          <w:szCs w:val="22"/>
          <w:rtl/>
          <w:lang w:bidi="ar-SA"/>
        </w:rPr>
        <w:t>و</w:t>
      </w:r>
      <w:r>
        <w:rPr>
          <w:rFonts w:cstheme="minorBidi" w:hint="cs"/>
          <w:sz w:val="22"/>
          <w:szCs w:val="22"/>
          <w:rtl/>
          <w:lang w:bidi="ar-SA"/>
        </w:rPr>
        <w:t xml:space="preserve">ط الاولية الملزمة للاشتراك مفصلة في بند 6 لمستندات المناقصة. فيما يلي تفصيل </w:t>
      </w:r>
      <w:r w:rsidR="00385D3F">
        <w:rPr>
          <w:rFonts w:cstheme="minorBidi" w:hint="cs"/>
          <w:sz w:val="22"/>
          <w:szCs w:val="22"/>
          <w:rtl/>
          <w:lang w:bidi="ar-SA"/>
        </w:rPr>
        <w:t>ل</w:t>
      </w:r>
      <w:r>
        <w:rPr>
          <w:rFonts w:cstheme="minorBidi" w:hint="cs"/>
          <w:sz w:val="22"/>
          <w:szCs w:val="22"/>
          <w:rtl/>
          <w:lang w:bidi="ar-SA"/>
        </w:rPr>
        <w:t xml:space="preserve">قسم من الشروط الاولية المهنية الاساسية: </w:t>
      </w:r>
    </w:p>
    <w:p w:rsidR="003849E0" w:rsidRPr="003849E0" w:rsidRDefault="00767A91" w:rsidP="00385D3F">
      <w:pPr>
        <w:pStyle w:val="a7"/>
        <w:numPr>
          <w:ilvl w:val="0"/>
          <w:numId w:val="12"/>
        </w:numPr>
        <w:bidi/>
        <w:spacing w:line="276" w:lineRule="auto"/>
        <w:jc w:val="both"/>
        <w:rPr>
          <w:noProof/>
          <w:sz w:val="22"/>
          <w:szCs w:val="22"/>
          <w:lang w:eastAsia="he-IL"/>
        </w:rPr>
      </w:pPr>
      <w:r>
        <w:rPr>
          <w:rFonts w:cstheme="minorBidi" w:hint="cs"/>
          <w:noProof/>
          <w:sz w:val="22"/>
          <w:szCs w:val="22"/>
          <w:rtl/>
          <w:lang w:eastAsia="he-IL" w:bidi="ar-SA"/>
        </w:rPr>
        <w:t>مقدم العرض هو احد الاتي</w:t>
      </w:r>
      <w:r w:rsidR="003849E0" w:rsidRPr="003849E0">
        <w:rPr>
          <w:noProof/>
          <w:sz w:val="22"/>
          <w:szCs w:val="22"/>
          <w:rtl/>
          <w:lang w:eastAsia="he-IL"/>
        </w:rPr>
        <w:t>:</w:t>
      </w:r>
    </w:p>
    <w:p w:rsidR="00767A91" w:rsidRDefault="00767A91" w:rsidP="00385D3F">
      <w:pPr>
        <w:pStyle w:val="a7"/>
        <w:numPr>
          <w:ilvl w:val="1"/>
          <w:numId w:val="12"/>
        </w:numPr>
        <w:bidi/>
        <w:spacing w:line="276" w:lineRule="auto"/>
        <w:jc w:val="both"/>
        <w:rPr>
          <w:noProof/>
          <w:sz w:val="22"/>
          <w:szCs w:val="22"/>
          <w:lang w:eastAsia="he-IL"/>
        </w:rPr>
      </w:pPr>
      <w:r>
        <w:rPr>
          <w:rFonts w:cstheme="minorBidi" w:hint="cs"/>
          <w:noProof/>
          <w:sz w:val="22"/>
          <w:szCs w:val="22"/>
          <w:rtl/>
          <w:lang w:eastAsia="he-IL" w:bidi="ar-SA"/>
        </w:rPr>
        <w:t xml:space="preserve">المنتج (حامل الترخيص) للبنى التحتية </w:t>
      </w:r>
      <w:r w:rsidR="008B308B">
        <w:rPr>
          <w:rFonts w:cstheme="minorBidi" w:hint="cs"/>
          <w:noProof/>
          <w:sz w:val="22"/>
          <w:szCs w:val="22"/>
          <w:rtl/>
          <w:lang w:eastAsia="he-IL" w:bidi="ar-SA"/>
        </w:rPr>
        <w:t xml:space="preserve">لل- </w:t>
      </w:r>
      <w:r w:rsidR="008B308B" w:rsidRPr="003849E0">
        <w:rPr>
          <w:rFonts w:hint="cs"/>
          <w:noProof/>
          <w:sz w:val="22"/>
          <w:szCs w:val="22"/>
          <w:lang w:eastAsia="he-IL"/>
        </w:rPr>
        <w:t>CRM</w:t>
      </w:r>
      <w:r w:rsidR="008B308B">
        <w:rPr>
          <w:rFonts w:hint="cs"/>
          <w:noProof/>
          <w:sz w:val="22"/>
          <w:szCs w:val="22"/>
          <w:rtl/>
          <w:lang w:eastAsia="he-IL"/>
        </w:rPr>
        <w:t xml:space="preserve"> </w:t>
      </w:r>
      <w:r w:rsidR="008B308B">
        <w:rPr>
          <w:rFonts w:cstheme="minorBidi" w:hint="cs"/>
          <w:noProof/>
          <w:sz w:val="22"/>
          <w:szCs w:val="22"/>
          <w:rtl/>
          <w:lang w:eastAsia="he-IL" w:bidi="ar-SA"/>
        </w:rPr>
        <w:t xml:space="preserve"> المقترح او:</w:t>
      </w:r>
    </w:p>
    <w:p w:rsidR="008B308B" w:rsidRDefault="008B308B" w:rsidP="00385D3F">
      <w:pPr>
        <w:pStyle w:val="a7"/>
        <w:numPr>
          <w:ilvl w:val="1"/>
          <w:numId w:val="12"/>
        </w:numPr>
        <w:bidi/>
        <w:spacing w:line="276" w:lineRule="auto"/>
        <w:jc w:val="both"/>
        <w:rPr>
          <w:noProof/>
          <w:sz w:val="22"/>
          <w:szCs w:val="22"/>
          <w:lang w:eastAsia="he-IL"/>
        </w:rPr>
      </w:pPr>
      <w:r>
        <w:rPr>
          <w:rFonts w:cstheme="minorBidi" w:hint="cs"/>
          <w:noProof/>
          <w:sz w:val="22"/>
          <w:szCs w:val="22"/>
          <w:rtl/>
          <w:lang w:eastAsia="he-IL" w:bidi="ar-SA"/>
        </w:rPr>
        <w:t xml:space="preserve">ذا تأهيل لتسويق بنى تحتية لل- </w:t>
      </w:r>
      <w:r w:rsidRPr="003849E0">
        <w:rPr>
          <w:rFonts w:hint="cs"/>
          <w:noProof/>
          <w:sz w:val="22"/>
          <w:szCs w:val="22"/>
          <w:lang w:eastAsia="he-IL"/>
        </w:rPr>
        <w:t>CRM</w:t>
      </w:r>
      <w:r w:rsidR="00385D3F">
        <w:rPr>
          <w:rFonts w:cstheme="minorBidi" w:hint="cs"/>
          <w:noProof/>
          <w:sz w:val="22"/>
          <w:szCs w:val="22"/>
          <w:rtl/>
          <w:lang w:eastAsia="he-IL" w:bidi="ar-SA"/>
        </w:rPr>
        <w:t xml:space="preserve"> المقترح</w:t>
      </w:r>
      <w:r>
        <w:rPr>
          <w:rFonts w:cstheme="minorBidi" w:hint="cs"/>
          <w:noProof/>
          <w:sz w:val="22"/>
          <w:szCs w:val="22"/>
          <w:rtl/>
          <w:lang w:eastAsia="he-IL" w:bidi="ar-SA"/>
        </w:rPr>
        <w:t xml:space="preserve"> وتقديم خدمات صيانة من قبل منتج البن</w:t>
      </w:r>
      <w:r w:rsidR="00385D3F">
        <w:rPr>
          <w:rFonts w:cstheme="minorBidi" w:hint="cs"/>
          <w:noProof/>
          <w:sz w:val="22"/>
          <w:szCs w:val="22"/>
          <w:rtl/>
          <w:lang w:eastAsia="he-IL" w:bidi="ar-SA"/>
        </w:rPr>
        <w:t>ى</w:t>
      </w:r>
      <w:r>
        <w:rPr>
          <w:rFonts w:cstheme="minorBidi" w:hint="cs"/>
          <w:noProof/>
          <w:sz w:val="22"/>
          <w:szCs w:val="22"/>
          <w:rtl/>
          <w:lang w:eastAsia="he-IL" w:bidi="ar-SA"/>
        </w:rPr>
        <w:t xml:space="preserve"> التحتية لل- </w:t>
      </w:r>
      <w:r w:rsidRPr="003849E0">
        <w:rPr>
          <w:rFonts w:hint="cs"/>
          <w:noProof/>
          <w:sz w:val="22"/>
          <w:szCs w:val="22"/>
          <w:lang w:eastAsia="he-IL"/>
        </w:rPr>
        <w:t>CRM</w:t>
      </w:r>
      <w:r>
        <w:rPr>
          <w:rFonts w:cstheme="minorBidi" w:hint="cs"/>
          <w:noProof/>
          <w:sz w:val="22"/>
          <w:szCs w:val="22"/>
          <w:rtl/>
          <w:lang w:eastAsia="he-IL" w:bidi="ar-SA"/>
        </w:rPr>
        <w:t xml:space="preserve"> المقترح. </w:t>
      </w:r>
    </w:p>
    <w:p w:rsidR="003849E0" w:rsidRPr="003849E0" w:rsidRDefault="008B308B" w:rsidP="00385D3F">
      <w:pPr>
        <w:pStyle w:val="a7"/>
        <w:numPr>
          <w:ilvl w:val="0"/>
          <w:numId w:val="12"/>
        </w:numPr>
        <w:bidi/>
        <w:spacing w:line="276" w:lineRule="auto"/>
        <w:jc w:val="both"/>
        <w:rPr>
          <w:noProof/>
          <w:sz w:val="22"/>
          <w:szCs w:val="22"/>
          <w:lang w:eastAsia="he-IL"/>
        </w:rPr>
      </w:pPr>
      <w:bookmarkStart w:id="1" w:name="_Ref440878122"/>
      <w:bookmarkStart w:id="2" w:name="_Ref434245934"/>
      <w:r>
        <w:rPr>
          <w:rFonts w:cstheme="minorBidi" w:hint="cs"/>
          <w:noProof/>
          <w:sz w:val="22"/>
          <w:szCs w:val="22"/>
          <w:rtl/>
          <w:lang w:eastAsia="he-IL" w:bidi="ar-SA"/>
        </w:rPr>
        <w:t xml:space="preserve">البني التحتية لل- </w:t>
      </w:r>
      <w:r w:rsidRPr="003849E0">
        <w:rPr>
          <w:rFonts w:hint="cs"/>
          <w:noProof/>
          <w:sz w:val="22"/>
          <w:szCs w:val="22"/>
          <w:lang w:eastAsia="he-IL"/>
        </w:rPr>
        <w:t>CRM</w:t>
      </w:r>
      <w:r w:rsidRPr="003849E0">
        <w:rPr>
          <w:rFonts w:hint="cs"/>
          <w:noProof/>
          <w:sz w:val="22"/>
          <w:szCs w:val="22"/>
          <w:rtl/>
          <w:lang w:eastAsia="he-IL"/>
        </w:rPr>
        <w:t xml:space="preserve"> </w:t>
      </w:r>
      <w:r>
        <w:rPr>
          <w:rFonts w:cstheme="minorBidi" w:hint="cs"/>
          <w:noProof/>
          <w:sz w:val="22"/>
          <w:szCs w:val="22"/>
          <w:rtl/>
          <w:lang w:eastAsia="he-IL" w:bidi="ar-SA"/>
        </w:rPr>
        <w:t xml:space="preserve">المقترحة تستوفي المتطلبات الاتية: </w:t>
      </w:r>
    </w:p>
    <w:p w:rsidR="008B308B" w:rsidRDefault="008B308B" w:rsidP="00385D3F">
      <w:pPr>
        <w:pStyle w:val="a7"/>
        <w:numPr>
          <w:ilvl w:val="1"/>
          <w:numId w:val="12"/>
        </w:numPr>
        <w:bidi/>
        <w:spacing w:line="276" w:lineRule="auto"/>
        <w:jc w:val="both"/>
        <w:rPr>
          <w:noProof/>
          <w:sz w:val="22"/>
          <w:szCs w:val="22"/>
          <w:lang w:eastAsia="he-IL"/>
        </w:rPr>
      </w:pPr>
      <w:r>
        <w:rPr>
          <w:rFonts w:cstheme="minorBidi" w:hint="cs"/>
          <w:noProof/>
          <w:sz w:val="22"/>
          <w:szCs w:val="22"/>
          <w:rtl/>
          <w:lang w:eastAsia="he-IL" w:bidi="ar-SA"/>
        </w:rPr>
        <w:t xml:space="preserve">مدرجة بالربع الاعلى لل- </w:t>
      </w:r>
      <w:r w:rsidRPr="003849E0">
        <w:rPr>
          <w:noProof/>
          <w:sz w:val="22"/>
          <w:szCs w:val="22"/>
          <w:lang w:eastAsia="he-IL"/>
        </w:rPr>
        <w:t>Magic Quadrant for CRM Customer Engagement Center</w:t>
      </w:r>
      <w:r>
        <w:rPr>
          <w:rFonts w:hint="cs"/>
          <w:noProof/>
          <w:sz w:val="22"/>
          <w:szCs w:val="22"/>
          <w:rtl/>
          <w:lang w:eastAsia="he-IL"/>
        </w:rPr>
        <w:t xml:space="preserve"> </w:t>
      </w:r>
      <w:r>
        <w:rPr>
          <w:rFonts w:cstheme="minorBidi" w:hint="cs"/>
          <w:noProof/>
          <w:sz w:val="22"/>
          <w:szCs w:val="22"/>
          <w:rtl/>
          <w:lang w:eastAsia="he-IL" w:bidi="ar-SA"/>
        </w:rPr>
        <w:t>لسنة 2</w:t>
      </w:r>
      <w:r w:rsidR="00385D3F">
        <w:rPr>
          <w:rFonts w:cstheme="minorBidi" w:hint="cs"/>
          <w:noProof/>
          <w:sz w:val="22"/>
          <w:szCs w:val="22"/>
          <w:rtl/>
          <w:lang w:eastAsia="he-IL" w:bidi="ar-SA"/>
        </w:rPr>
        <w:t>0</w:t>
      </w:r>
      <w:r>
        <w:rPr>
          <w:rFonts w:cstheme="minorBidi" w:hint="cs"/>
          <w:noProof/>
          <w:sz w:val="22"/>
          <w:szCs w:val="22"/>
          <w:rtl/>
          <w:lang w:eastAsia="he-IL" w:bidi="ar-SA"/>
        </w:rPr>
        <w:t xml:space="preserve">15 لشركة </w:t>
      </w:r>
      <w:r w:rsidRPr="003849E0">
        <w:rPr>
          <w:noProof/>
          <w:sz w:val="22"/>
          <w:szCs w:val="22"/>
          <w:lang w:eastAsia="he-IL"/>
        </w:rPr>
        <w:t>Gartner</w:t>
      </w:r>
      <w:r>
        <w:rPr>
          <w:rFonts w:hint="cs"/>
          <w:noProof/>
          <w:sz w:val="22"/>
          <w:szCs w:val="22"/>
          <w:rtl/>
          <w:lang w:eastAsia="he-IL"/>
        </w:rPr>
        <w:t xml:space="preserve"> </w:t>
      </w:r>
      <w:r>
        <w:rPr>
          <w:rFonts w:cstheme="minorBidi" w:hint="cs"/>
          <w:noProof/>
          <w:sz w:val="22"/>
          <w:szCs w:val="22"/>
          <w:rtl/>
          <w:lang w:eastAsia="he-IL" w:bidi="ar-SA"/>
        </w:rPr>
        <w:t xml:space="preserve">او بتصنيف موازي من قبل شركة بحوث عالمية اخرى. </w:t>
      </w:r>
    </w:p>
    <w:p w:rsidR="008B308B" w:rsidRDefault="008B308B" w:rsidP="003849E0">
      <w:pPr>
        <w:pStyle w:val="a7"/>
        <w:numPr>
          <w:ilvl w:val="1"/>
          <w:numId w:val="12"/>
        </w:numPr>
        <w:bidi/>
        <w:spacing w:line="276" w:lineRule="auto"/>
        <w:jc w:val="both"/>
        <w:rPr>
          <w:noProof/>
          <w:sz w:val="22"/>
          <w:szCs w:val="22"/>
          <w:lang w:eastAsia="he-IL"/>
        </w:rPr>
      </w:pPr>
      <w:r>
        <w:rPr>
          <w:rFonts w:cstheme="minorBidi" w:hint="cs"/>
          <w:noProof/>
          <w:sz w:val="22"/>
          <w:szCs w:val="22"/>
          <w:rtl/>
          <w:lang w:eastAsia="he-IL" w:bidi="ar-SA"/>
        </w:rPr>
        <w:t>رك</w:t>
      </w:r>
      <w:r w:rsidR="00385D3F">
        <w:rPr>
          <w:rFonts w:cstheme="minorBidi" w:hint="cs"/>
          <w:noProof/>
          <w:sz w:val="22"/>
          <w:szCs w:val="22"/>
          <w:rtl/>
          <w:lang w:eastAsia="he-IL" w:bidi="ar-SA"/>
        </w:rPr>
        <w:t>ّ</w:t>
      </w:r>
      <w:r>
        <w:rPr>
          <w:rFonts w:cstheme="minorBidi" w:hint="cs"/>
          <w:noProof/>
          <w:sz w:val="22"/>
          <w:szCs w:val="22"/>
          <w:rtl/>
          <w:lang w:eastAsia="he-IL" w:bidi="ar-SA"/>
        </w:rPr>
        <w:t xml:space="preserve">بت لصالح ما لا يقل عن 100 زبون, في البلاد او العالم, في موعد نشر المناقصة, والتي لكل واحدة منها ما لا يقل عن 100 مستخدم بنتاج الغيمة. </w:t>
      </w:r>
    </w:p>
    <w:p w:rsidR="008B308B" w:rsidRDefault="008B308B" w:rsidP="003849E0">
      <w:pPr>
        <w:pStyle w:val="a7"/>
        <w:numPr>
          <w:ilvl w:val="1"/>
          <w:numId w:val="12"/>
        </w:numPr>
        <w:bidi/>
        <w:spacing w:line="276" w:lineRule="auto"/>
        <w:jc w:val="both"/>
        <w:rPr>
          <w:noProof/>
          <w:sz w:val="22"/>
          <w:szCs w:val="22"/>
          <w:lang w:eastAsia="he-IL"/>
        </w:rPr>
      </w:pPr>
      <w:r>
        <w:rPr>
          <w:rFonts w:cstheme="minorBidi" w:hint="cs"/>
          <w:noProof/>
          <w:sz w:val="22"/>
          <w:szCs w:val="22"/>
          <w:rtl/>
          <w:lang w:eastAsia="he-IL" w:bidi="ar-SA"/>
        </w:rPr>
        <w:t xml:space="preserve">للبنى التحتية لل- </w:t>
      </w:r>
      <w:r w:rsidRPr="003849E0">
        <w:rPr>
          <w:rFonts w:hint="cs"/>
          <w:noProof/>
          <w:sz w:val="22"/>
          <w:szCs w:val="22"/>
          <w:lang w:eastAsia="he-IL"/>
        </w:rPr>
        <w:t>CRM</w:t>
      </w:r>
      <w:r>
        <w:rPr>
          <w:rFonts w:hint="cs"/>
          <w:noProof/>
          <w:sz w:val="22"/>
          <w:szCs w:val="22"/>
          <w:rtl/>
          <w:lang w:eastAsia="he-IL"/>
        </w:rPr>
        <w:t xml:space="preserve"> </w:t>
      </w:r>
      <w:r>
        <w:rPr>
          <w:rFonts w:cstheme="minorBidi" w:hint="cs"/>
          <w:noProof/>
          <w:sz w:val="22"/>
          <w:szCs w:val="22"/>
          <w:rtl/>
          <w:lang w:eastAsia="he-IL" w:bidi="ar-SA"/>
        </w:rPr>
        <w:t xml:space="preserve">المقترحة يوجد تسعيرة دولية علنية, التي </w:t>
      </w:r>
      <w:r w:rsidR="003804C6">
        <w:rPr>
          <w:rFonts w:cstheme="minorBidi" w:hint="cs"/>
          <w:noProof/>
          <w:sz w:val="22"/>
          <w:szCs w:val="22"/>
          <w:rtl/>
          <w:lang w:eastAsia="he-IL" w:bidi="ar-SA"/>
        </w:rPr>
        <w:t xml:space="preserve">تفصل تسعيرة الخدمات. الوصول الى كاتلوج الخدمات يتم بواسطة الشبكة </w:t>
      </w:r>
      <w:r w:rsidR="003804C6" w:rsidRPr="003849E0">
        <w:rPr>
          <w:rFonts w:hint="cs"/>
          <w:noProof/>
          <w:sz w:val="22"/>
          <w:szCs w:val="22"/>
          <w:rtl/>
          <w:lang w:eastAsia="he-IL"/>
        </w:rPr>
        <w:t xml:space="preserve"> (</w:t>
      </w:r>
      <w:r w:rsidR="003804C6" w:rsidRPr="003849E0">
        <w:rPr>
          <w:noProof/>
          <w:sz w:val="22"/>
          <w:szCs w:val="22"/>
          <w:lang w:eastAsia="he-IL"/>
        </w:rPr>
        <w:t>Web</w:t>
      </w:r>
      <w:r w:rsidR="003804C6" w:rsidRPr="003849E0">
        <w:rPr>
          <w:rFonts w:hint="cs"/>
          <w:noProof/>
          <w:sz w:val="22"/>
          <w:szCs w:val="22"/>
          <w:rtl/>
          <w:lang w:eastAsia="he-IL"/>
        </w:rPr>
        <w:t>)</w:t>
      </w:r>
    </w:p>
    <w:p w:rsidR="003804C6" w:rsidRPr="003804C6" w:rsidRDefault="003804C6" w:rsidP="003804C6">
      <w:pPr>
        <w:pStyle w:val="a7"/>
        <w:numPr>
          <w:ilvl w:val="1"/>
          <w:numId w:val="12"/>
        </w:numPr>
        <w:bidi/>
        <w:spacing w:line="276" w:lineRule="auto"/>
        <w:jc w:val="both"/>
        <w:rPr>
          <w:noProof/>
          <w:sz w:val="22"/>
          <w:szCs w:val="22"/>
          <w:lang w:eastAsia="he-IL"/>
        </w:rPr>
      </w:pPr>
      <w:r>
        <w:rPr>
          <w:rFonts w:cstheme="minorBidi" w:hint="cs"/>
          <w:noProof/>
          <w:sz w:val="22"/>
          <w:szCs w:val="22"/>
          <w:rtl/>
          <w:lang w:eastAsia="he-IL" w:bidi="ar-SA"/>
        </w:rPr>
        <w:t xml:space="preserve">البنى التحتية لل- </w:t>
      </w:r>
      <w:r w:rsidRPr="003849E0">
        <w:rPr>
          <w:rFonts w:hint="cs"/>
          <w:noProof/>
          <w:sz w:val="22"/>
          <w:szCs w:val="22"/>
          <w:lang w:eastAsia="he-IL"/>
        </w:rPr>
        <w:t>CRM</w:t>
      </w:r>
      <w:r>
        <w:rPr>
          <w:rFonts w:hint="cs"/>
          <w:noProof/>
          <w:sz w:val="22"/>
          <w:szCs w:val="22"/>
          <w:rtl/>
          <w:lang w:eastAsia="he-IL"/>
        </w:rPr>
        <w:t xml:space="preserve"> </w:t>
      </w:r>
      <w:r w:rsidR="00385D3F">
        <w:rPr>
          <w:rFonts w:cstheme="minorBidi" w:hint="cs"/>
          <w:noProof/>
          <w:sz w:val="22"/>
          <w:szCs w:val="22"/>
          <w:rtl/>
          <w:lang w:eastAsia="he-IL" w:bidi="ar-SA"/>
        </w:rPr>
        <w:t>المقترح</w:t>
      </w:r>
      <w:r>
        <w:rPr>
          <w:rFonts w:cstheme="minorBidi" w:hint="cs"/>
          <w:noProof/>
          <w:sz w:val="22"/>
          <w:szCs w:val="22"/>
          <w:rtl/>
          <w:lang w:eastAsia="he-IL" w:bidi="ar-SA"/>
        </w:rPr>
        <w:t xml:space="preserve"> تزود خدمات لما لا يقل عن خمس (5) زبائن في البلاد والذين تتوفر بهم الشروط المفصلة في مستن</w:t>
      </w:r>
      <w:r w:rsidR="007C634F">
        <w:rPr>
          <w:rFonts w:cstheme="minorBidi" w:hint="cs"/>
          <w:noProof/>
          <w:sz w:val="22"/>
          <w:szCs w:val="22"/>
          <w:rtl/>
          <w:lang w:eastAsia="he-IL" w:bidi="ar-SA"/>
        </w:rPr>
        <w:t>دات المناقصة مجتمعة.</w:t>
      </w:r>
    </w:p>
    <w:p w:rsidR="00037820" w:rsidRPr="00037820" w:rsidRDefault="007C634F" w:rsidP="00385D3F">
      <w:pPr>
        <w:pStyle w:val="a7"/>
        <w:numPr>
          <w:ilvl w:val="0"/>
          <w:numId w:val="12"/>
        </w:numPr>
        <w:bidi/>
        <w:spacing w:line="276" w:lineRule="auto"/>
        <w:jc w:val="both"/>
        <w:rPr>
          <w:noProof/>
          <w:sz w:val="22"/>
          <w:szCs w:val="22"/>
          <w:lang w:eastAsia="he-IL"/>
        </w:rPr>
      </w:pPr>
      <w:bookmarkStart w:id="3" w:name="_Ref472549756"/>
      <w:bookmarkEnd w:id="1"/>
      <w:bookmarkEnd w:id="2"/>
      <w:r>
        <w:rPr>
          <w:rFonts w:cstheme="minorBidi" w:hint="cs"/>
          <w:noProof/>
          <w:sz w:val="22"/>
          <w:szCs w:val="22"/>
          <w:rtl/>
          <w:lang w:eastAsia="he-IL" w:bidi="ar-SA"/>
        </w:rPr>
        <w:t>المنتج</w:t>
      </w:r>
      <w:r w:rsidR="00037820">
        <w:rPr>
          <w:rFonts w:cstheme="minorBidi" w:hint="cs"/>
          <w:noProof/>
          <w:sz w:val="22"/>
          <w:szCs w:val="22"/>
          <w:rtl/>
          <w:lang w:eastAsia="he-IL" w:bidi="ar-SA"/>
        </w:rPr>
        <w:t xml:space="preserve"> يشغل بنفسه او انه متعاقد باتفاقية ملزمة مع جهة التي تزود خدمات غيمة التي تزود ما لا يقل عن (2)  موقعين حاسوب المتواجد</w:t>
      </w:r>
      <w:r w:rsidR="00385D3F">
        <w:rPr>
          <w:rFonts w:cstheme="minorBidi" w:hint="cs"/>
          <w:noProof/>
          <w:sz w:val="22"/>
          <w:szCs w:val="22"/>
          <w:rtl/>
          <w:lang w:eastAsia="he-IL" w:bidi="ar-SA"/>
        </w:rPr>
        <w:t>ين</w:t>
      </w:r>
      <w:r w:rsidR="00037820">
        <w:rPr>
          <w:rFonts w:cstheme="minorBidi" w:hint="cs"/>
          <w:noProof/>
          <w:sz w:val="22"/>
          <w:szCs w:val="22"/>
          <w:rtl/>
          <w:lang w:eastAsia="he-IL" w:bidi="ar-SA"/>
        </w:rPr>
        <w:t xml:space="preserve"> في الدول المختلفة, المفصلة في ملحق ه6.</w:t>
      </w:r>
    </w:p>
    <w:p w:rsidR="007C634F" w:rsidRDefault="00037820" w:rsidP="00385D3F">
      <w:pPr>
        <w:pStyle w:val="a7"/>
        <w:numPr>
          <w:ilvl w:val="0"/>
          <w:numId w:val="12"/>
        </w:numPr>
        <w:bidi/>
        <w:spacing w:line="276" w:lineRule="auto"/>
        <w:jc w:val="both"/>
        <w:rPr>
          <w:noProof/>
          <w:sz w:val="22"/>
          <w:szCs w:val="22"/>
          <w:lang w:eastAsia="he-IL"/>
        </w:rPr>
      </w:pPr>
      <w:r>
        <w:rPr>
          <w:rFonts w:cstheme="minorBidi" w:hint="cs"/>
          <w:noProof/>
          <w:sz w:val="22"/>
          <w:szCs w:val="22"/>
          <w:rtl/>
          <w:lang w:eastAsia="he-IL" w:bidi="ar-SA"/>
        </w:rPr>
        <w:t xml:space="preserve">مقدم العرض غمس البنى التحتية لل-  </w:t>
      </w:r>
      <w:r w:rsidRPr="003849E0">
        <w:rPr>
          <w:rFonts w:hint="cs"/>
          <w:noProof/>
          <w:sz w:val="22"/>
          <w:szCs w:val="22"/>
          <w:lang w:eastAsia="he-IL"/>
        </w:rPr>
        <w:t>CRM</w:t>
      </w:r>
      <w:r w:rsidRPr="003849E0">
        <w:rPr>
          <w:rFonts w:hint="cs"/>
          <w:noProof/>
          <w:sz w:val="22"/>
          <w:szCs w:val="22"/>
          <w:rtl/>
          <w:lang w:eastAsia="he-IL"/>
        </w:rPr>
        <w:t xml:space="preserve"> </w:t>
      </w:r>
      <w:r>
        <w:rPr>
          <w:rFonts w:cs="Arial" w:hint="cs"/>
          <w:noProof/>
          <w:sz w:val="22"/>
          <w:szCs w:val="22"/>
          <w:rtl/>
          <w:lang w:eastAsia="he-IL" w:bidi="ar-SA"/>
        </w:rPr>
        <w:t xml:space="preserve">المقترح لصالح ما لا يقل عن زبونين في البلاد, بحيث ان لكل واحد منهم ما لا يقل عن 100 مستخدم </w:t>
      </w:r>
      <w:r>
        <w:rPr>
          <w:rFonts w:cstheme="minorBidi" w:hint="cs"/>
          <w:noProof/>
          <w:sz w:val="22"/>
          <w:szCs w:val="22"/>
          <w:rtl/>
          <w:lang w:eastAsia="he-IL" w:bidi="ar-SA"/>
        </w:rPr>
        <w:t xml:space="preserve">(كمية المستخدمين تقاس في موعد بدء تقديم الخدمات بواسطة البنى التحتية لل- </w:t>
      </w:r>
      <w:r w:rsidRPr="003849E0">
        <w:rPr>
          <w:rFonts w:hint="cs"/>
          <w:noProof/>
          <w:sz w:val="22"/>
          <w:szCs w:val="22"/>
          <w:lang w:eastAsia="he-IL"/>
        </w:rPr>
        <w:t>CRM</w:t>
      </w:r>
      <w:r>
        <w:rPr>
          <w:rFonts w:hint="cs"/>
          <w:noProof/>
          <w:sz w:val="22"/>
          <w:szCs w:val="22"/>
          <w:rtl/>
          <w:lang w:eastAsia="he-IL"/>
        </w:rPr>
        <w:t xml:space="preserve"> </w:t>
      </w:r>
      <w:r>
        <w:rPr>
          <w:rFonts w:cstheme="minorBidi" w:hint="cs"/>
          <w:noProof/>
          <w:sz w:val="22"/>
          <w:szCs w:val="22"/>
          <w:rtl/>
          <w:lang w:eastAsia="he-IL" w:bidi="ar-SA"/>
        </w:rPr>
        <w:t>المقترح</w:t>
      </w:r>
      <w:r>
        <w:rPr>
          <w:rFonts w:hint="cs"/>
          <w:noProof/>
          <w:sz w:val="22"/>
          <w:szCs w:val="22"/>
          <w:rtl/>
          <w:lang w:eastAsia="he-IL"/>
        </w:rPr>
        <w:t xml:space="preserve">), </w:t>
      </w:r>
      <w:r>
        <w:rPr>
          <w:rFonts w:cstheme="minorBidi" w:hint="cs"/>
          <w:noProof/>
          <w:sz w:val="22"/>
          <w:szCs w:val="22"/>
          <w:rtl/>
          <w:lang w:eastAsia="he-IL" w:bidi="ar-SA"/>
        </w:rPr>
        <w:t xml:space="preserve">لمدة متتابعة لا تقل عن 6 اشهر خلال الفترة </w:t>
      </w:r>
      <w:r w:rsidR="00385D3F">
        <w:rPr>
          <w:rFonts w:cstheme="minorBidi" w:hint="cs"/>
          <w:noProof/>
          <w:sz w:val="22"/>
          <w:szCs w:val="22"/>
          <w:rtl/>
          <w:lang w:eastAsia="he-IL" w:bidi="ar-SA"/>
        </w:rPr>
        <w:t xml:space="preserve">منذ </w:t>
      </w:r>
      <w:r>
        <w:rPr>
          <w:rFonts w:cstheme="minorBidi" w:hint="cs"/>
          <w:noProof/>
          <w:sz w:val="22"/>
          <w:szCs w:val="22"/>
          <w:rtl/>
          <w:lang w:eastAsia="he-IL" w:bidi="ar-SA"/>
        </w:rPr>
        <w:t>1.1.2014 وحتى 31.12.2016.</w:t>
      </w:r>
    </w:p>
    <w:bookmarkEnd w:id="3"/>
    <w:p w:rsidR="00037820" w:rsidRDefault="00037820" w:rsidP="00385D3F">
      <w:pPr>
        <w:pStyle w:val="a7"/>
        <w:numPr>
          <w:ilvl w:val="0"/>
          <w:numId w:val="12"/>
        </w:numPr>
        <w:bidi/>
        <w:spacing w:line="276" w:lineRule="auto"/>
        <w:jc w:val="both"/>
        <w:rPr>
          <w:noProof/>
          <w:sz w:val="22"/>
          <w:szCs w:val="22"/>
          <w:lang w:eastAsia="he-IL"/>
        </w:rPr>
      </w:pPr>
      <w:r>
        <w:rPr>
          <w:rFonts w:cstheme="minorBidi" w:hint="cs"/>
          <w:noProof/>
          <w:sz w:val="22"/>
          <w:szCs w:val="22"/>
          <w:rtl/>
          <w:lang w:eastAsia="he-IL" w:bidi="ar-SA"/>
        </w:rPr>
        <w:t xml:space="preserve">مقدم العرض يزود خدمات </w:t>
      </w:r>
      <w:r w:rsidRPr="003849E0">
        <w:rPr>
          <w:noProof/>
          <w:sz w:val="22"/>
          <w:szCs w:val="22"/>
          <w:lang w:eastAsia="he-IL"/>
        </w:rPr>
        <w:t>Help desk</w:t>
      </w:r>
      <w:r>
        <w:rPr>
          <w:rFonts w:hint="cs"/>
          <w:noProof/>
          <w:sz w:val="22"/>
          <w:szCs w:val="22"/>
          <w:rtl/>
          <w:lang w:eastAsia="he-IL"/>
        </w:rPr>
        <w:t xml:space="preserve"> </w:t>
      </w:r>
      <w:r>
        <w:rPr>
          <w:rFonts w:cstheme="minorBidi" w:hint="cs"/>
          <w:noProof/>
          <w:sz w:val="22"/>
          <w:szCs w:val="22"/>
          <w:rtl/>
          <w:lang w:eastAsia="he-IL" w:bidi="ar-SA"/>
        </w:rPr>
        <w:t xml:space="preserve">انسانية التي تدعم البنى التحتية لل- </w:t>
      </w:r>
      <w:r w:rsidRPr="003849E0">
        <w:rPr>
          <w:rFonts w:hint="cs"/>
          <w:noProof/>
          <w:sz w:val="22"/>
          <w:szCs w:val="22"/>
          <w:lang w:eastAsia="he-IL"/>
        </w:rPr>
        <w:t>CRM</w:t>
      </w:r>
      <w:r>
        <w:rPr>
          <w:rFonts w:cstheme="minorBidi"/>
          <w:noProof/>
          <w:sz w:val="22"/>
          <w:szCs w:val="22"/>
          <w:lang w:eastAsia="he-IL"/>
        </w:rPr>
        <w:t xml:space="preserve"> </w:t>
      </w:r>
      <w:r>
        <w:rPr>
          <w:rFonts w:cstheme="minorBidi" w:hint="cs"/>
          <w:noProof/>
          <w:sz w:val="22"/>
          <w:szCs w:val="22"/>
          <w:rtl/>
          <w:lang w:eastAsia="he-IL"/>
        </w:rPr>
        <w:t xml:space="preserve"> </w:t>
      </w:r>
      <w:r>
        <w:rPr>
          <w:rFonts w:cstheme="minorBidi" w:hint="cs"/>
          <w:noProof/>
          <w:sz w:val="22"/>
          <w:szCs w:val="22"/>
          <w:rtl/>
          <w:lang w:eastAsia="he-IL" w:bidi="ar-SA"/>
        </w:rPr>
        <w:t>المقترح باللغة العبرية.</w:t>
      </w:r>
    </w:p>
    <w:p w:rsidR="00037820" w:rsidRDefault="00037820" w:rsidP="00385D3F">
      <w:pPr>
        <w:pStyle w:val="a7"/>
        <w:numPr>
          <w:ilvl w:val="0"/>
          <w:numId w:val="12"/>
        </w:numPr>
        <w:bidi/>
        <w:spacing w:line="276" w:lineRule="auto"/>
        <w:jc w:val="both"/>
        <w:rPr>
          <w:noProof/>
          <w:sz w:val="22"/>
          <w:szCs w:val="22"/>
          <w:lang w:eastAsia="he-IL"/>
        </w:rPr>
      </w:pPr>
      <w:r>
        <w:rPr>
          <w:rFonts w:cstheme="minorBidi" w:hint="cs"/>
          <w:noProof/>
          <w:sz w:val="22"/>
          <w:szCs w:val="22"/>
          <w:rtl/>
          <w:lang w:eastAsia="he-IL" w:bidi="ar-SA"/>
        </w:rPr>
        <w:t>مقدم العرض يستخدم "بتوظيف شخصي" (</w:t>
      </w:r>
      <w:r w:rsidR="00BE06EA">
        <w:rPr>
          <w:rFonts w:cstheme="minorBidi" w:hint="cs"/>
          <w:noProof/>
          <w:sz w:val="22"/>
          <w:szCs w:val="22"/>
          <w:rtl/>
          <w:lang w:eastAsia="he-IL" w:bidi="ar-SA"/>
        </w:rPr>
        <w:t xml:space="preserve">كتعريفه في بند المصطلحات) ما لا يقل عن خمسة (5) عمال مباشرة مهنيين ذوي تأهيل من قبل منتج البنى التحتية لل- </w:t>
      </w:r>
      <w:r w:rsidR="00BE06EA" w:rsidRPr="003849E0">
        <w:rPr>
          <w:rFonts w:hint="cs"/>
          <w:noProof/>
          <w:sz w:val="22"/>
          <w:szCs w:val="22"/>
          <w:lang w:eastAsia="he-IL"/>
        </w:rPr>
        <w:t>CRM</w:t>
      </w:r>
      <w:r w:rsidR="00BE06EA">
        <w:rPr>
          <w:rFonts w:cstheme="minorBidi"/>
          <w:noProof/>
          <w:sz w:val="22"/>
          <w:szCs w:val="22"/>
          <w:lang w:eastAsia="he-IL"/>
        </w:rPr>
        <w:t xml:space="preserve"> </w:t>
      </w:r>
      <w:r w:rsidR="00BE06EA">
        <w:rPr>
          <w:rFonts w:cstheme="minorBidi" w:hint="cs"/>
          <w:noProof/>
          <w:sz w:val="22"/>
          <w:szCs w:val="22"/>
          <w:rtl/>
          <w:lang w:eastAsia="he-IL"/>
        </w:rPr>
        <w:t xml:space="preserve"> </w:t>
      </w:r>
      <w:r w:rsidR="00BE06EA">
        <w:rPr>
          <w:rFonts w:cstheme="minorBidi" w:hint="cs"/>
          <w:noProof/>
          <w:sz w:val="22"/>
          <w:szCs w:val="22"/>
          <w:rtl/>
          <w:lang w:eastAsia="he-IL" w:bidi="ar-SA"/>
        </w:rPr>
        <w:t>المقترح</w:t>
      </w:r>
      <w:r w:rsidR="00BE06EA">
        <w:rPr>
          <w:rFonts w:hint="cs"/>
          <w:noProof/>
          <w:sz w:val="22"/>
          <w:szCs w:val="22"/>
          <w:rtl/>
          <w:lang w:eastAsia="he-IL"/>
        </w:rPr>
        <w:t>.</w:t>
      </w:r>
    </w:p>
    <w:p w:rsidR="00BE06EA" w:rsidRDefault="00BE06EA" w:rsidP="003849E0">
      <w:pPr>
        <w:pStyle w:val="a7"/>
        <w:numPr>
          <w:ilvl w:val="0"/>
          <w:numId w:val="12"/>
        </w:numPr>
        <w:bidi/>
        <w:spacing w:line="276" w:lineRule="auto"/>
        <w:jc w:val="both"/>
        <w:rPr>
          <w:noProof/>
          <w:sz w:val="22"/>
          <w:szCs w:val="22"/>
          <w:lang w:eastAsia="he-IL"/>
        </w:rPr>
      </w:pPr>
      <w:bookmarkStart w:id="4" w:name="_Ref472549826"/>
      <w:bookmarkStart w:id="5" w:name="_Ref444382269"/>
      <w:bookmarkStart w:id="6" w:name="_Ref436649162"/>
      <w:r>
        <w:rPr>
          <w:rFonts w:cstheme="minorBidi" w:hint="cs"/>
          <w:noProof/>
          <w:sz w:val="22"/>
          <w:szCs w:val="22"/>
          <w:rtl/>
          <w:lang w:eastAsia="he-IL" w:bidi="ar-SA"/>
        </w:rPr>
        <w:t>على مقدم العرض ان يقدم خبير الذي سيستخدم كمدير المشروع من قبل مقدم العرض والذي يستوفي المتطلبات الاتية</w:t>
      </w:r>
      <w:r w:rsidR="000E40E5">
        <w:rPr>
          <w:rFonts w:cstheme="minorBidi" w:hint="cs"/>
          <w:noProof/>
          <w:sz w:val="22"/>
          <w:szCs w:val="22"/>
          <w:rtl/>
          <w:lang w:eastAsia="he-IL" w:bidi="ar-SA"/>
        </w:rPr>
        <w:t>:</w:t>
      </w:r>
    </w:p>
    <w:bookmarkEnd w:id="4"/>
    <w:p w:rsidR="000E40E5" w:rsidRPr="000E40E5" w:rsidRDefault="000E40E5" w:rsidP="003849E0">
      <w:pPr>
        <w:pStyle w:val="a7"/>
        <w:numPr>
          <w:ilvl w:val="1"/>
          <w:numId w:val="12"/>
        </w:numPr>
        <w:bidi/>
        <w:spacing w:line="276" w:lineRule="auto"/>
        <w:jc w:val="both"/>
        <w:rPr>
          <w:noProof/>
          <w:sz w:val="22"/>
          <w:szCs w:val="22"/>
          <w:lang w:eastAsia="he-IL"/>
        </w:rPr>
      </w:pPr>
      <w:r>
        <w:rPr>
          <w:rFonts w:cstheme="minorBidi" w:hint="cs"/>
          <w:noProof/>
          <w:sz w:val="22"/>
          <w:szCs w:val="22"/>
          <w:rtl/>
          <w:lang w:eastAsia="he-IL" w:bidi="ar-SA"/>
        </w:rPr>
        <w:t>ذات تأهيل كما هو محدد اعلاه.</w:t>
      </w:r>
    </w:p>
    <w:p w:rsidR="000E40E5" w:rsidRDefault="000E40E5" w:rsidP="000E40E5">
      <w:pPr>
        <w:pStyle w:val="a7"/>
        <w:numPr>
          <w:ilvl w:val="1"/>
          <w:numId w:val="12"/>
        </w:numPr>
        <w:bidi/>
        <w:spacing w:line="276" w:lineRule="auto"/>
        <w:jc w:val="both"/>
        <w:rPr>
          <w:noProof/>
          <w:sz w:val="22"/>
          <w:szCs w:val="22"/>
          <w:lang w:eastAsia="he-IL"/>
        </w:rPr>
      </w:pPr>
      <w:r>
        <w:rPr>
          <w:rFonts w:cstheme="minorBidi" w:hint="cs"/>
          <w:noProof/>
          <w:sz w:val="22"/>
          <w:szCs w:val="22"/>
          <w:rtl/>
          <w:lang w:eastAsia="he-IL" w:bidi="ar-SA"/>
        </w:rPr>
        <w:lastRenderedPageBreak/>
        <w:t xml:space="preserve">رافق كمختص ما لا يقل عن (2) مشروعي تطوير اللذان يعتمدان على بيئة التطوير خلال الفترة منذ 1.1.2014 وحتى 31.12.2016. </w:t>
      </w:r>
    </w:p>
    <w:bookmarkEnd w:id="5"/>
    <w:bookmarkEnd w:id="6"/>
    <w:p w:rsidR="00385D3F" w:rsidRDefault="00385D3F" w:rsidP="00BC0563">
      <w:pPr>
        <w:bidi/>
        <w:spacing w:line="276" w:lineRule="auto"/>
        <w:jc w:val="both"/>
        <w:rPr>
          <w:rFonts w:cstheme="minorBidi"/>
          <w:sz w:val="22"/>
          <w:szCs w:val="22"/>
          <w:rtl/>
          <w:lang w:bidi="ar-SA"/>
        </w:rPr>
      </w:pPr>
    </w:p>
    <w:p w:rsidR="008B308B" w:rsidRDefault="008B308B" w:rsidP="00385D3F">
      <w:pPr>
        <w:bidi/>
        <w:spacing w:line="276" w:lineRule="auto"/>
        <w:jc w:val="both"/>
        <w:rPr>
          <w:rFonts w:cstheme="minorBidi"/>
          <w:sz w:val="22"/>
          <w:szCs w:val="22"/>
          <w:rtl/>
          <w:lang w:bidi="ar-SA"/>
        </w:rPr>
      </w:pPr>
      <w:r>
        <w:rPr>
          <w:rFonts w:cstheme="minorBidi" w:hint="cs"/>
          <w:sz w:val="22"/>
          <w:szCs w:val="22"/>
          <w:rtl/>
          <w:lang w:bidi="ar-SA"/>
        </w:rPr>
        <w:t>الموعد الاخير لتقديم اسئلة الاستفسار هو يوم 23.3.2017 الساعة 13:00.</w:t>
      </w:r>
    </w:p>
    <w:p w:rsidR="008B308B" w:rsidRPr="008B308B" w:rsidRDefault="008B308B" w:rsidP="008B308B">
      <w:pPr>
        <w:bidi/>
        <w:spacing w:line="276" w:lineRule="auto"/>
        <w:jc w:val="both"/>
        <w:rPr>
          <w:rFonts w:cstheme="minorBidi"/>
          <w:sz w:val="22"/>
          <w:szCs w:val="22"/>
          <w:rtl/>
          <w:lang w:bidi="ar-SA"/>
        </w:rPr>
      </w:pPr>
      <w:r>
        <w:rPr>
          <w:rFonts w:cstheme="minorBidi" w:hint="cs"/>
          <w:sz w:val="22"/>
          <w:szCs w:val="22"/>
          <w:rtl/>
          <w:lang w:bidi="ar-SA"/>
        </w:rPr>
        <w:t xml:space="preserve">الموعد الاخير لتقديم العروض للمناقصة هو 20.4.2017. عروض للمناقصة تقدم بمغلفات مغلقة دون أي رموز معرّفة لمقدم العرض. يسجل على المغلفات رقم المناقصة فقط. يجب ادخال المغلفات الى صندوق المناقصات المتواجد في وزارة المالية, شارع كابلن 1 القدس, طابق 3 صندوق خشبي (الى جانب الارشيف). </w:t>
      </w:r>
    </w:p>
    <w:p w:rsidR="000B2E3E" w:rsidRPr="00A7287F" w:rsidRDefault="008B308B" w:rsidP="00385D3F">
      <w:pPr>
        <w:bidi/>
        <w:spacing w:line="276" w:lineRule="auto"/>
        <w:jc w:val="both"/>
        <w:rPr>
          <w:sz w:val="22"/>
          <w:szCs w:val="22"/>
          <w:rtl/>
        </w:rPr>
      </w:pPr>
      <w:r>
        <w:rPr>
          <w:rFonts w:cstheme="minorBidi" w:hint="cs"/>
          <w:sz w:val="22"/>
          <w:szCs w:val="22"/>
          <w:rtl/>
          <w:lang w:bidi="ar-SA"/>
        </w:rPr>
        <w:t xml:space="preserve">للتواصل فيما يتعلق بهذه المناقصة: السيد بيليج زيئيفي, </w:t>
      </w:r>
      <w:r w:rsidR="00385D3F">
        <w:rPr>
          <w:rFonts w:cstheme="minorBidi" w:hint="cs"/>
          <w:sz w:val="22"/>
          <w:szCs w:val="22"/>
          <w:rtl/>
          <w:lang w:bidi="ar-SA"/>
        </w:rPr>
        <w:t xml:space="preserve">عنوان </w:t>
      </w:r>
      <w:r>
        <w:rPr>
          <w:rFonts w:cstheme="minorBidi" w:hint="cs"/>
          <w:sz w:val="22"/>
          <w:szCs w:val="22"/>
          <w:rtl/>
          <w:lang w:bidi="ar-SA"/>
        </w:rPr>
        <w:t>البريد الالكتروني</w:t>
      </w:r>
      <w:r w:rsidR="006A173F" w:rsidRPr="00A7287F">
        <w:rPr>
          <w:rFonts w:hint="cs"/>
          <w:sz w:val="22"/>
          <w:szCs w:val="22"/>
          <w:rtl/>
        </w:rPr>
        <w:t>:</w:t>
      </w:r>
      <w:r w:rsidR="00957ED6" w:rsidRPr="00A7287F">
        <w:rPr>
          <w:rFonts w:hint="cs"/>
          <w:sz w:val="22"/>
          <w:szCs w:val="22"/>
          <w:rtl/>
        </w:rPr>
        <w:t xml:space="preserve"> </w:t>
      </w:r>
      <w:hyperlink r:id="rId8" w:history="1">
        <w:r w:rsidR="00650B5A" w:rsidRPr="00A7287F">
          <w:rPr>
            <w:rStyle w:val="Hyperlink"/>
            <w:sz w:val="22"/>
            <w:szCs w:val="22"/>
          </w:rPr>
          <w:t>pelegz@mof.gov.il</w:t>
        </w:r>
      </w:hyperlink>
      <w:r w:rsidR="006A173F" w:rsidRPr="00A7287F">
        <w:rPr>
          <w:rFonts w:hint="cs"/>
          <w:sz w:val="22"/>
          <w:szCs w:val="22"/>
          <w:rtl/>
        </w:rPr>
        <w:t>.</w:t>
      </w:r>
      <w:r w:rsidR="00957ED6" w:rsidRPr="00A7287F">
        <w:rPr>
          <w:rFonts w:hint="cs"/>
          <w:sz w:val="22"/>
          <w:szCs w:val="22"/>
          <w:rtl/>
        </w:rPr>
        <w:t xml:space="preserve"> </w:t>
      </w:r>
    </w:p>
    <w:p w:rsidR="008B308B" w:rsidRDefault="008B308B" w:rsidP="00902B6B">
      <w:pPr>
        <w:bidi/>
        <w:spacing w:line="276" w:lineRule="auto"/>
        <w:jc w:val="both"/>
        <w:rPr>
          <w:rFonts w:cstheme="minorBidi"/>
          <w:sz w:val="22"/>
          <w:szCs w:val="22"/>
          <w:rtl/>
          <w:lang w:bidi="ar-SA"/>
        </w:rPr>
      </w:pPr>
      <w:r>
        <w:rPr>
          <w:rFonts w:cstheme="minorBidi" w:hint="cs"/>
          <w:sz w:val="22"/>
          <w:szCs w:val="22"/>
          <w:rtl/>
          <w:lang w:bidi="ar-SA"/>
        </w:rPr>
        <w:t xml:space="preserve">مقيم المناقصة </w:t>
      </w:r>
      <w:r w:rsidR="00385D3F">
        <w:rPr>
          <w:rFonts w:cstheme="minorBidi" w:hint="cs"/>
          <w:sz w:val="22"/>
          <w:szCs w:val="22"/>
          <w:rtl/>
          <w:lang w:bidi="ar-SA"/>
        </w:rPr>
        <w:t xml:space="preserve">لا </w:t>
      </w:r>
      <w:r>
        <w:rPr>
          <w:rFonts w:cstheme="minorBidi" w:hint="cs"/>
          <w:sz w:val="22"/>
          <w:szCs w:val="22"/>
          <w:rtl/>
          <w:lang w:bidi="ar-SA"/>
        </w:rPr>
        <w:t xml:space="preserve">يلتزم باختيار أي عرض كان, وله الحق في الغاء المناقصة كاملة او جزءا منها, او تأجيلها </w:t>
      </w:r>
      <w:r w:rsidR="00344F7E">
        <w:rPr>
          <w:rFonts w:cstheme="minorBidi" w:hint="cs"/>
          <w:sz w:val="22"/>
          <w:szCs w:val="22"/>
          <w:rtl/>
          <w:lang w:bidi="ar-SA"/>
        </w:rPr>
        <w:t>لأسباب</w:t>
      </w:r>
      <w:r>
        <w:rPr>
          <w:rFonts w:cstheme="minorBidi" w:hint="cs"/>
          <w:sz w:val="22"/>
          <w:szCs w:val="22"/>
          <w:rtl/>
          <w:lang w:bidi="ar-SA"/>
        </w:rPr>
        <w:t xml:space="preserve"> تتعلق بالميزانية, تنظيمية او </w:t>
      </w:r>
      <w:r w:rsidR="00344F7E">
        <w:rPr>
          <w:rFonts w:cstheme="minorBidi" w:hint="cs"/>
          <w:sz w:val="22"/>
          <w:szCs w:val="22"/>
          <w:rtl/>
          <w:lang w:bidi="ar-SA"/>
        </w:rPr>
        <w:t>لأي</w:t>
      </w:r>
      <w:r>
        <w:rPr>
          <w:rFonts w:cstheme="minorBidi" w:hint="cs"/>
          <w:sz w:val="22"/>
          <w:szCs w:val="22"/>
          <w:rtl/>
          <w:lang w:bidi="ar-SA"/>
        </w:rPr>
        <w:t xml:space="preserve"> سبب اخر حسب قراره المطلق.</w:t>
      </w:r>
    </w:p>
    <w:p w:rsidR="008B308B" w:rsidRPr="008B308B" w:rsidRDefault="008B308B" w:rsidP="008B308B">
      <w:pPr>
        <w:bidi/>
        <w:spacing w:line="276" w:lineRule="auto"/>
        <w:jc w:val="both"/>
        <w:rPr>
          <w:rFonts w:cstheme="minorBidi"/>
          <w:sz w:val="22"/>
          <w:szCs w:val="22"/>
          <w:rtl/>
          <w:lang w:bidi="ar-SA"/>
        </w:rPr>
      </w:pPr>
      <w:r>
        <w:rPr>
          <w:rFonts w:cstheme="minorBidi" w:hint="cs"/>
          <w:sz w:val="22"/>
          <w:szCs w:val="22"/>
          <w:rtl/>
          <w:lang w:bidi="ar-SA"/>
        </w:rPr>
        <w:t xml:space="preserve">يوضح ان تعليمات كراسة المناقصة تتغلب على المحدد في هذا الاعلان. </w:t>
      </w:r>
    </w:p>
    <w:p w:rsidR="00F76F3B" w:rsidRPr="00A7287F" w:rsidRDefault="00F76F3B" w:rsidP="00902B6B">
      <w:pPr>
        <w:bidi/>
        <w:spacing w:line="276" w:lineRule="auto"/>
        <w:jc w:val="both"/>
        <w:rPr>
          <w:sz w:val="22"/>
          <w:szCs w:val="22"/>
          <w:rtl/>
        </w:rPr>
      </w:pPr>
    </w:p>
    <w:sectPr w:rsidR="00F76F3B" w:rsidRPr="00A7287F" w:rsidSect="00D070F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A44E23"/>
    <w:multiLevelType w:val="multilevel"/>
    <w:tmpl w:val="0D54B89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1">
    <w:nsid w:val="16196701"/>
    <w:multiLevelType w:val="multilevel"/>
    <w:tmpl w:val="D3D6365E"/>
    <w:lvl w:ilvl="0">
      <w:start w:val="1"/>
      <w:numFmt w:val="hebrew1"/>
      <w:pStyle w:val="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
    <w:nsid w:val="164C0C5D"/>
    <w:multiLevelType w:val="multilevel"/>
    <w:tmpl w:val="1EB8EB6C"/>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center"/>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
    <w:nsid w:val="1F3903BC"/>
    <w:multiLevelType w:val="multilevel"/>
    <w:tmpl w:val="5A12C868"/>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
    <w:nsid w:val="20E11458"/>
    <w:multiLevelType w:val="multilevel"/>
    <w:tmpl w:val="0AF6F302"/>
    <w:lvl w:ilvl="0">
      <w:start w:val="2"/>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3"/>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5">
    <w:nsid w:val="263B6634"/>
    <w:multiLevelType w:val="multilevel"/>
    <w:tmpl w:val="36BE6A20"/>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6">
    <w:nsid w:val="2ED85B22"/>
    <w:multiLevelType w:val="multilevel"/>
    <w:tmpl w:val="F5CE7DA8"/>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lang w:bidi="he-IL"/>
      </w:rPr>
    </w:lvl>
    <w:lvl w:ilvl="2">
      <w:start w:val="1"/>
      <w:numFmt w:val="decimal"/>
      <w:pStyle w:val="3"/>
      <w:lvlText w:val="%1.%2.%3."/>
      <w:lvlJc w:val="left"/>
      <w:pPr>
        <w:ind w:left="1213"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0"/>
      <w:lvlText w:val="%1.%2.%3.%4."/>
      <w:lvlJc w:val="center"/>
      <w:pPr>
        <w:ind w:left="172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sz w:val="22"/>
        <w:szCs w:val="22"/>
      </w:rPr>
    </w:lvl>
    <w:lvl w:ilvl="5">
      <w:start w:val="1"/>
      <w:numFmt w:val="bullet"/>
      <w:pStyle w:val="6"/>
      <w:lvlText w:val=""/>
      <w:lvlJc w:val="left"/>
      <w:pPr>
        <w:ind w:left="165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662D15CC"/>
    <w:multiLevelType w:val="multilevel"/>
    <w:tmpl w:val="0D54B89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8">
    <w:nsid w:val="6B4E5EAD"/>
    <w:multiLevelType w:val="hybridMultilevel"/>
    <w:tmpl w:val="072C7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EB06DCA6">
      <w:start w:val="1"/>
      <w:numFmt w:val="decimal"/>
      <w:lvlText w:val="%4."/>
      <w:lvlJc w:val="left"/>
      <w:pPr>
        <w:ind w:left="2880" w:hanging="360"/>
      </w:pPr>
      <w:rPr>
        <w:b w:val="0"/>
        <w:bCs w:val="0"/>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FDB7536"/>
    <w:multiLevelType w:val="hybridMultilevel"/>
    <w:tmpl w:val="B538D860"/>
    <w:lvl w:ilvl="0" w:tplc="0409000F">
      <w:start w:val="1"/>
      <w:numFmt w:val="decimal"/>
      <w:lvlText w:val="%1."/>
      <w:lvlJc w:val="left"/>
      <w:pPr>
        <w:ind w:left="720" w:hanging="360"/>
      </w:pPr>
      <w:rPr>
        <w:rFonts w:hint="default"/>
      </w:rPr>
    </w:lvl>
    <w:lvl w:ilvl="1" w:tplc="C1929C7C">
      <w:start w:val="1"/>
      <w:numFmt w:val="arabicAbjad"/>
      <w:lvlText w:val="%2."/>
      <w:lvlJc w:val="left"/>
      <w:pPr>
        <w:ind w:left="1440" w:hanging="360"/>
      </w:pPr>
      <w:rPr>
        <w:rFonts w:cs="Aria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5766F34"/>
    <w:multiLevelType w:val="multilevel"/>
    <w:tmpl w:val="DC30B122"/>
    <w:lvl w:ilvl="0">
      <w:start w:val="1"/>
      <w:numFmt w:val="decimal"/>
      <w:pStyle w:val="10"/>
      <w:lvlText w:val="%1."/>
      <w:lvlJc w:val="left"/>
      <w:pPr>
        <w:ind w:left="180" w:hanging="360"/>
      </w:pPr>
      <w:rPr>
        <w:rFonts w:hint="default"/>
        <w:sz w:val="28"/>
        <w:szCs w:val="28"/>
      </w:rPr>
    </w:lvl>
    <w:lvl w:ilvl="1">
      <w:start w:val="1"/>
      <w:numFmt w:val="decimal"/>
      <w:pStyle w:val="20"/>
      <w:isLgl/>
      <w:lvlText w:val="%1.%2"/>
      <w:lvlJc w:val="left"/>
      <w:pPr>
        <w:ind w:left="386" w:hanging="360"/>
      </w:pPr>
      <w:rPr>
        <w:rFonts w:cs="David" w:hint="default"/>
        <w:b w:val="0"/>
        <w:bCs w:val="0"/>
        <w:lang w:bidi="he-IL"/>
      </w:rPr>
    </w:lvl>
    <w:lvl w:ilvl="2">
      <w:start w:val="1"/>
      <w:numFmt w:val="decimal"/>
      <w:pStyle w:val="30"/>
      <w:isLgl/>
      <w:lvlText w:val="%1.%2.%3"/>
      <w:lvlJc w:val="left"/>
      <w:pPr>
        <w:ind w:left="952" w:hanging="720"/>
      </w:pPr>
      <w:rPr>
        <w:rFonts w:hint="default"/>
        <w:b w:val="0"/>
        <w:bCs w:val="0"/>
      </w:rPr>
    </w:lvl>
    <w:lvl w:ilvl="3">
      <w:start w:val="1"/>
      <w:numFmt w:val="decimal"/>
      <w:pStyle w:val="41"/>
      <w:isLgl/>
      <w:lvlText w:val="%1.%2.%3.%4"/>
      <w:lvlJc w:val="left"/>
      <w:pPr>
        <w:ind w:left="1158" w:hanging="720"/>
      </w:pPr>
      <w:rPr>
        <w:rFonts w:hint="default"/>
      </w:rPr>
    </w:lvl>
    <w:lvl w:ilvl="4">
      <w:start w:val="1"/>
      <w:numFmt w:val="decimal"/>
      <w:pStyle w:val="50"/>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num w:numId="1">
    <w:abstractNumId w:val="6"/>
  </w:num>
  <w:num w:numId="2">
    <w:abstractNumId w:val="10"/>
  </w:num>
  <w:num w:numId="3">
    <w:abstractNumId w:val="1"/>
  </w:num>
  <w:num w:numId="4">
    <w:abstractNumId w:val="3"/>
  </w:num>
  <w:num w:numId="5">
    <w:abstractNumId w:val="8"/>
  </w:num>
  <w:num w:numId="6">
    <w:abstractNumId w:val="4"/>
  </w:num>
  <w:num w:numId="7">
    <w:abstractNumId w:val="0"/>
  </w:num>
  <w:num w:numId="8">
    <w:abstractNumId w:val="7"/>
  </w:num>
  <w:num w:numId="9">
    <w:abstractNumId w:val="5"/>
  </w:num>
  <w:num w:numId="10">
    <w:abstractNumId w:val="2"/>
  </w:num>
  <w:num w:numId="11">
    <w:abstractNumId w:val="6"/>
  </w:num>
  <w:num w:numId="12">
    <w:abstractNumId w:val="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2E3E"/>
    <w:rsid w:val="0000180C"/>
    <w:rsid w:val="0000214D"/>
    <w:rsid w:val="00003312"/>
    <w:rsid w:val="00003337"/>
    <w:rsid w:val="000036EA"/>
    <w:rsid w:val="00004EED"/>
    <w:rsid w:val="000050CD"/>
    <w:rsid w:val="00005406"/>
    <w:rsid w:val="00005468"/>
    <w:rsid w:val="0000556A"/>
    <w:rsid w:val="00006C16"/>
    <w:rsid w:val="00010B39"/>
    <w:rsid w:val="00011823"/>
    <w:rsid w:val="00011BD2"/>
    <w:rsid w:val="000124A3"/>
    <w:rsid w:val="00014623"/>
    <w:rsid w:val="00015A3C"/>
    <w:rsid w:val="00015BB0"/>
    <w:rsid w:val="000200C1"/>
    <w:rsid w:val="00020B2C"/>
    <w:rsid w:val="00020C86"/>
    <w:rsid w:val="00021D94"/>
    <w:rsid w:val="0002240C"/>
    <w:rsid w:val="00023D29"/>
    <w:rsid w:val="00024B67"/>
    <w:rsid w:val="00024FC5"/>
    <w:rsid w:val="0002540D"/>
    <w:rsid w:val="0002581C"/>
    <w:rsid w:val="00025F5A"/>
    <w:rsid w:val="00026E02"/>
    <w:rsid w:val="000277DA"/>
    <w:rsid w:val="00031503"/>
    <w:rsid w:val="0003295A"/>
    <w:rsid w:val="000330DE"/>
    <w:rsid w:val="00034193"/>
    <w:rsid w:val="0003474A"/>
    <w:rsid w:val="00034DEF"/>
    <w:rsid w:val="000363C8"/>
    <w:rsid w:val="00037820"/>
    <w:rsid w:val="00037911"/>
    <w:rsid w:val="00037E61"/>
    <w:rsid w:val="00040AC0"/>
    <w:rsid w:val="00041E88"/>
    <w:rsid w:val="00043D5C"/>
    <w:rsid w:val="000440CE"/>
    <w:rsid w:val="000446DE"/>
    <w:rsid w:val="00044DD4"/>
    <w:rsid w:val="000454BF"/>
    <w:rsid w:val="00050134"/>
    <w:rsid w:val="000514C6"/>
    <w:rsid w:val="000616C3"/>
    <w:rsid w:val="00062CAD"/>
    <w:rsid w:val="0006313D"/>
    <w:rsid w:val="00063649"/>
    <w:rsid w:val="00063C4F"/>
    <w:rsid w:val="00065B32"/>
    <w:rsid w:val="000669C0"/>
    <w:rsid w:val="00070000"/>
    <w:rsid w:val="00070FE4"/>
    <w:rsid w:val="0007601A"/>
    <w:rsid w:val="000760B2"/>
    <w:rsid w:val="00076327"/>
    <w:rsid w:val="00076D50"/>
    <w:rsid w:val="00081616"/>
    <w:rsid w:val="00082964"/>
    <w:rsid w:val="00082DED"/>
    <w:rsid w:val="0008435E"/>
    <w:rsid w:val="00084564"/>
    <w:rsid w:val="00084630"/>
    <w:rsid w:val="000847B7"/>
    <w:rsid w:val="00084AD1"/>
    <w:rsid w:val="00085240"/>
    <w:rsid w:val="0008606E"/>
    <w:rsid w:val="00086553"/>
    <w:rsid w:val="0008670A"/>
    <w:rsid w:val="00087B1D"/>
    <w:rsid w:val="000903DE"/>
    <w:rsid w:val="00090F41"/>
    <w:rsid w:val="00091654"/>
    <w:rsid w:val="0009185F"/>
    <w:rsid w:val="000923E2"/>
    <w:rsid w:val="00092419"/>
    <w:rsid w:val="000937EF"/>
    <w:rsid w:val="000942D7"/>
    <w:rsid w:val="00094426"/>
    <w:rsid w:val="0009445A"/>
    <w:rsid w:val="000949DE"/>
    <w:rsid w:val="00094A2F"/>
    <w:rsid w:val="00094DA2"/>
    <w:rsid w:val="000960FE"/>
    <w:rsid w:val="00096D23"/>
    <w:rsid w:val="00097BFE"/>
    <w:rsid w:val="000A11A1"/>
    <w:rsid w:val="000A2686"/>
    <w:rsid w:val="000A4374"/>
    <w:rsid w:val="000A499D"/>
    <w:rsid w:val="000A4C32"/>
    <w:rsid w:val="000B102A"/>
    <w:rsid w:val="000B17C0"/>
    <w:rsid w:val="000B2D6F"/>
    <w:rsid w:val="000B2E3E"/>
    <w:rsid w:val="000B3346"/>
    <w:rsid w:val="000B482A"/>
    <w:rsid w:val="000B4B01"/>
    <w:rsid w:val="000B50E4"/>
    <w:rsid w:val="000B53B8"/>
    <w:rsid w:val="000B5963"/>
    <w:rsid w:val="000B5AC3"/>
    <w:rsid w:val="000B6076"/>
    <w:rsid w:val="000B610E"/>
    <w:rsid w:val="000C0987"/>
    <w:rsid w:val="000C0B12"/>
    <w:rsid w:val="000C0C09"/>
    <w:rsid w:val="000C0D09"/>
    <w:rsid w:val="000C1683"/>
    <w:rsid w:val="000C23E3"/>
    <w:rsid w:val="000C28C1"/>
    <w:rsid w:val="000C2978"/>
    <w:rsid w:val="000C3214"/>
    <w:rsid w:val="000C38E1"/>
    <w:rsid w:val="000C4B4A"/>
    <w:rsid w:val="000C556E"/>
    <w:rsid w:val="000C6D55"/>
    <w:rsid w:val="000C76EB"/>
    <w:rsid w:val="000C79F2"/>
    <w:rsid w:val="000D0042"/>
    <w:rsid w:val="000D0C42"/>
    <w:rsid w:val="000D2F25"/>
    <w:rsid w:val="000D3467"/>
    <w:rsid w:val="000D42DD"/>
    <w:rsid w:val="000D4E1C"/>
    <w:rsid w:val="000D55C9"/>
    <w:rsid w:val="000D64B3"/>
    <w:rsid w:val="000D6FB9"/>
    <w:rsid w:val="000D7096"/>
    <w:rsid w:val="000E0335"/>
    <w:rsid w:val="000E0F7D"/>
    <w:rsid w:val="000E1F82"/>
    <w:rsid w:val="000E2726"/>
    <w:rsid w:val="000E40E5"/>
    <w:rsid w:val="000E4138"/>
    <w:rsid w:val="000E600F"/>
    <w:rsid w:val="000E6EE4"/>
    <w:rsid w:val="000E7ED7"/>
    <w:rsid w:val="000F0AEB"/>
    <w:rsid w:val="000F3549"/>
    <w:rsid w:val="000F4222"/>
    <w:rsid w:val="000F4671"/>
    <w:rsid w:val="000F4833"/>
    <w:rsid w:val="000F6423"/>
    <w:rsid w:val="000F6C7E"/>
    <w:rsid w:val="000F6EB6"/>
    <w:rsid w:val="000F7308"/>
    <w:rsid w:val="000F7A94"/>
    <w:rsid w:val="0010130B"/>
    <w:rsid w:val="00102014"/>
    <w:rsid w:val="00103213"/>
    <w:rsid w:val="0010381B"/>
    <w:rsid w:val="00105D4C"/>
    <w:rsid w:val="00106D09"/>
    <w:rsid w:val="001106D7"/>
    <w:rsid w:val="00111CF1"/>
    <w:rsid w:val="0011212B"/>
    <w:rsid w:val="00113DE3"/>
    <w:rsid w:val="00113DE8"/>
    <w:rsid w:val="00113E5C"/>
    <w:rsid w:val="00114576"/>
    <w:rsid w:val="00114FA4"/>
    <w:rsid w:val="00116734"/>
    <w:rsid w:val="00120034"/>
    <w:rsid w:val="00120B7C"/>
    <w:rsid w:val="00120D76"/>
    <w:rsid w:val="00120D78"/>
    <w:rsid w:val="00120DFF"/>
    <w:rsid w:val="00120F17"/>
    <w:rsid w:val="0012124C"/>
    <w:rsid w:val="0012144B"/>
    <w:rsid w:val="001219FA"/>
    <w:rsid w:val="00121D94"/>
    <w:rsid w:val="001224A7"/>
    <w:rsid w:val="00122F00"/>
    <w:rsid w:val="00123CCF"/>
    <w:rsid w:val="00123DD0"/>
    <w:rsid w:val="001242A4"/>
    <w:rsid w:val="001244E2"/>
    <w:rsid w:val="00124CFC"/>
    <w:rsid w:val="00125EC1"/>
    <w:rsid w:val="00131B0E"/>
    <w:rsid w:val="00133725"/>
    <w:rsid w:val="001338BA"/>
    <w:rsid w:val="00134420"/>
    <w:rsid w:val="00134B74"/>
    <w:rsid w:val="0013516B"/>
    <w:rsid w:val="00136C0C"/>
    <w:rsid w:val="00140B1C"/>
    <w:rsid w:val="00141123"/>
    <w:rsid w:val="0014195E"/>
    <w:rsid w:val="00141C60"/>
    <w:rsid w:val="00142E69"/>
    <w:rsid w:val="00143B52"/>
    <w:rsid w:val="00143D78"/>
    <w:rsid w:val="0014656A"/>
    <w:rsid w:val="00146F12"/>
    <w:rsid w:val="001471D5"/>
    <w:rsid w:val="00147601"/>
    <w:rsid w:val="00150143"/>
    <w:rsid w:val="001501A5"/>
    <w:rsid w:val="00150C0C"/>
    <w:rsid w:val="00150E7C"/>
    <w:rsid w:val="00155497"/>
    <w:rsid w:val="0015675C"/>
    <w:rsid w:val="00156D21"/>
    <w:rsid w:val="00157168"/>
    <w:rsid w:val="00157601"/>
    <w:rsid w:val="00163A29"/>
    <w:rsid w:val="00163E06"/>
    <w:rsid w:val="001647E4"/>
    <w:rsid w:val="001652C7"/>
    <w:rsid w:val="001652E5"/>
    <w:rsid w:val="00165B55"/>
    <w:rsid w:val="0016699E"/>
    <w:rsid w:val="00166ED4"/>
    <w:rsid w:val="001700F9"/>
    <w:rsid w:val="00170987"/>
    <w:rsid w:val="00171402"/>
    <w:rsid w:val="001716AB"/>
    <w:rsid w:val="00171D12"/>
    <w:rsid w:val="00171D3F"/>
    <w:rsid w:val="00171FDE"/>
    <w:rsid w:val="00172527"/>
    <w:rsid w:val="00172A4D"/>
    <w:rsid w:val="00172CDB"/>
    <w:rsid w:val="00172DEB"/>
    <w:rsid w:val="00173D01"/>
    <w:rsid w:val="00175E09"/>
    <w:rsid w:val="001771BC"/>
    <w:rsid w:val="00177C08"/>
    <w:rsid w:val="00182748"/>
    <w:rsid w:val="00184846"/>
    <w:rsid w:val="0018763E"/>
    <w:rsid w:val="00187D72"/>
    <w:rsid w:val="00187DD9"/>
    <w:rsid w:val="00187F7B"/>
    <w:rsid w:val="001909DD"/>
    <w:rsid w:val="00190C2F"/>
    <w:rsid w:val="00190CEB"/>
    <w:rsid w:val="0019162F"/>
    <w:rsid w:val="00191706"/>
    <w:rsid w:val="00191C1F"/>
    <w:rsid w:val="00192BA8"/>
    <w:rsid w:val="00195D73"/>
    <w:rsid w:val="00196AA6"/>
    <w:rsid w:val="00197633"/>
    <w:rsid w:val="001A0A12"/>
    <w:rsid w:val="001A1449"/>
    <w:rsid w:val="001A2A71"/>
    <w:rsid w:val="001A4987"/>
    <w:rsid w:val="001A4BC3"/>
    <w:rsid w:val="001A54B6"/>
    <w:rsid w:val="001A70B4"/>
    <w:rsid w:val="001A780E"/>
    <w:rsid w:val="001B30DA"/>
    <w:rsid w:val="001B3A39"/>
    <w:rsid w:val="001B4998"/>
    <w:rsid w:val="001B49EF"/>
    <w:rsid w:val="001B5403"/>
    <w:rsid w:val="001B5598"/>
    <w:rsid w:val="001B58F7"/>
    <w:rsid w:val="001B7632"/>
    <w:rsid w:val="001B79C4"/>
    <w:rsid w:val="001B7BF0"/>
    <w:rsid w:val="001C1FA6"/>
    <w:rsid w:val="001C2DD4"/>
    <w:rsid w:val="001C3834"/>
    <w:rsid w:val="001C3902"/>
    <w:rsid w:val="001C3CB1"/>
    <w:rsid w:val="001C43BB"/>
    <w:rsid w:val="001C4835"/>
    <w:rsid w:val="001C59DA"/>
    <w:rsid w:val="001C6D7D"/>
    <w:rsid w:val="001C6E04"/>
    <w:rsid w:val="001C71BF"/>
    <w:rsid w:val="001D0897"/>
    <w:rsid w:val="001D1896"/>
    <w:rsid w:val="001D2155"/>
    <w:rsid w:val="001D3BC1"/>
    <w:rsid w:val="001D533B"/>
    <w:rsid w:val="001D5879"/>
    <w:rsid w:val="001D6E09"/>
    <w:rsid w:val="001D716F"/>
    <w:rsid w:val="001E07FB"/>
    <w:rsid w:val="001E0AF2"/>
    <w:rsid w:val="001E26B5"/>
    <w:rsid w:val="001E26F5"/>
    <w:rsid w:val="001E39F0"/>
    <w:rsid w:val="001E4703"/>
    <w:rsid w:val="001E6C81"/>
    <w:rsid w:val="001F1307"/>
    <w:rsid w:val="001F21E6"/>
    <w:rsid w:val="001F4292"/>
    <w:rsid w:val="001F55F3"/>
    <w:rsid w:val="001F5EAE"/>
    <w:rsid w:val="001F615E"/>
    <w:rsid w:val="002000DB"/>
    <w:rsid w:val="0020025A"/>
    <w:rsid w:val="002014C7"/>
    <w:rsid w:val="00203E1C"/>
    <w:rsid w:val="00205B87"/>
    <w:rsid w:val="00206185"/>
    <w:rsid w:val="00210D15"/>
    <w:rsid w:val="0021114F"/>
    <w:rsid w:val="00213608"/>
    <w:rsid w:val="0021499C"/>
    <w:rsid w:val="00214D84"/>
    <w:rsid w:val="002157B4"/>
    <w:rsid w:val="00215876"/>
    <w:rsid w:val="0021615A"/>
    <w:rsid w:val="002170FC"/>
    <w:rsid w:val="00217B53"/>
    <w:rsid w:val="00220398"/>
    <w:rsid w:val="00221B4A"/>
    <w:rsid w:val="00221F42"/>
    <w:rsid w:val="00221F9E"/>
    <w:rsid w:val="0022227C"/>
    <w:rsid w:val="002228D1"/>
    <w:rsid w:val="00222C13"/>
    <w:rsid w:val="00223A64"/>
    <w:rsid w:val="00224BD2"/>
    <w:rsid w:val="00226242"/>
    <w:rsid w:val="00226778"/>
    <w:rsid w:val="002267F8"/>
    <w:rsid w:val="00226881"/>
    <w:rsid w:val="00230363"/>
    <w:rsid w:val="002311D9"/>
    <w:rsid w:val="0023146C"/>
    <w:rsid w:val="0023195B"/>
    <w:rsid w:val="002326AE"/>
    <w:rsid w:val="002329F8"/>
    <w:rsid w:val="00233394"/>
    <w:rsid w:val="002342E7"/>
    <w:rsid w:val="0023464F"/>
    <w:rsid w:val="002352A9"/>
    <w:rsid w:val="00235A7C"/>
    <w:rsid w:val="00237F97"/>
    <w:rsid w:val="0024075B"/>
    <w:rsid w:val="00241E90"/>
    <w:rsid w:val="002428F4"/>
    <w:rsid w:val="002429ED"/>
    <w:rsid w:val="00242A51"/>
    <w:rsid w:val="002431FF"/>
    <w:rsid w:val="002465E3"/>
    <w:rsid w:val="00246824"/>
    <w:rsid w:val="00250DD1"/>
    <w:rsid w:val="0025196B"/>
    <w:rsid w:val="002551A7"/>
    <w:rsid w:val="00255BDC"/>
    <w:rsid w:val="0025741B"/>
    <w:rsid w:val="00257A56"/>
    <w:rsid w:val="002608CE"/>
    <w:rsid w:val="00261157"/>
    <w:rsid w:val="00262299"/>
    <w:rsid w:val="002629E3"/>
    <w:rsid w:val="002634FF"/>
    <w:rsid w:val="00263E9C"/>
    <w:rsid w:val="0026452A"/>
    <w:rsid w:val="00264966"/>
    <w:rsid w:val="002651AD"/>
    <w:rsid w:val="00265E6F"/>
    <w:rsid w:val="0026695D"/>
    <w:rsid w:val="002670DD"/>
    <w:rsid w:val="00270281"/>
    <w:rsid w:val="002702AB"/>
    <w:rsid w:val="002706D6"/>
    <w:rsid w:val="0027171C"/>
    <w:rsid w:val="002717FF"/>
    <w:rsid w:val="0027278E"/>
    <w:rsid w:val="002736FF"/>
    <w:rsid w:val="002742E0"/>
    <w:rsid w:val="002750B7"/>
    <w:rsid w:val="00275CD0"/>
    <w:rsid w:val="002760F2"/>
    <w:rsid w:val="002763D3"/>
    <w:rsid w:val="00277B40"/>
    <w:rsid w:val="00277C88"/>
    <w:rsid w:val="00280124"/>
    <w:rsid w:val="0028107E"/>
    <w:rsid w:val="00281656"/>
    <w:rsid w:val="00281928"/>
    <w:rsid w:val="00281AF4"/>
    <w:rsid w:val="00282DCB"/>
    <w:rsid w:val="00282FF9"/>
    <w:rsid w:val="00283B9D"/>
    <w:rsid w:val="00284C44"/>
    <w:rsid w:val="00285C93"/>
    <w:rsid w:val="00286C34"/>
    <w:rsid w:val="002903FD"/>
    <w:rsid w:val="00291DDB"/>
    <w:rsid w:val="0029211A"/>
    <w:rsid w:val="0029216A"/>
    <w:rsid w:val="00292714"/>
    <w:rsid w:val="002929FA"/>
    <w:rsid w:val="00292D4C"/>
    <w:rsid w:val="00293632"/>
    <w:rsid w:val="0029389A"/>
    <w:rsid w:val="00294D88"/>
    <w:rsid w:val="00294DFE"/>
    <w:rsid w:val="002953D5"/>
    <w:rsid w:val="0029571A"/>
    <w:rsid w:val="002958DD"/>
    <w:rsid w:val="00295F10"/>
    <w:rsid w:val="00296F92"/>
    <w:rsid w:val="00297375"/>
    <w:rsid w:val="002974C5"/>
    <w:rsid w:val="002A123D"/>
    <w:rsid w:val="002A3238"/>
    <w:rsid w:val="002A3291"/>
    <w:rsid w:val="002A38AD"/>
    <w:rsid w:val="002A575E"/>
    <w:rsid w:val="002A7D33"/>
    <w:rsid w:val="002B1186"/>
    <w:rsid w:val="002B1712"/>
    <w:rsid w:val="002B2504"/>
    <w:rsid w:val="002B4D69"/>
    <w:rsid w:val="002B5AAE"/>
    <w:rsid w:val="002B72A1"/>
    <w:rsid w:val="002B7CE6"/>
    <w:rsid w:val="002C013D"/>
    <w:rsid w:val="002C0377"/>
    <w:rsid w:val="002C0457"/>
    <w:rsid w:val="002C150C"/>
    <w:rsid w:val="002C2B82"/>
    <w:rsid w:val="002C2C01"/>
    <w:rsid w:val="002C3104"/>
    <w:rsid w:val="002C3135"/>
    <w:rsid w:val="002C33D1"/>
    <w:rsid w:val="002C360B"/>
    <w:rsid w:val="002C38A1"/>
    <w:rsid w:val="002C3E91"/>
    <w:rsid w:val="002C5ED2"/>
    <w:rsid w:val="002C6C09"/>
    <w:rsid w:val="002C71A6"/>
    <w:rsid w:val="002C71F2"/>
    <w:rsid w:val="002C7BD8"/>
    <w:rsid w:val="002D1CCA"/>
    <w:rsid w:val="002D205B"/>
    <w:rsid w:val="002D27DF"/>
    <w:rsid w:val="002D2EF1"/>
    <w:rsid w:val="002D39EF"/>
    <w:rsid w:val="002D400B"/>
    <w:rsid w:val="002D422C"/>
    <w:rsid w:val="002D48E7"/>
    <w:rsid w:val="002D58F1"/>
    <w:rsid w:val="002D6BE1"/>
    <w:rsid w:val="002E1D23"/>
    <w:rsid w:val="002E2F48"/>
    <w:rsid w:val="002E33B5"/>
    <w:rsid w:val="002E3561"/>
    <w:rsid w:val="002E5929"/>
    <w:rsid w:val="002E5C43"/>
    <w:rsid w:val="002E68D8"/>
    <w:rsid w:val="002E76FC"/>
    <w:rsid w:val="002E794F"/>
    <w:rsid w:val="002E7D81"/>
    <w:rsid w:val="002F055A"/>
    <w:rsid w:val="002F0F77"/>
    <w:rsid w:val="002F13A7"/>
    <w:rsid w:val="002F15C8"/>
    <w:rsid w:val="002F161E"/>
    <w:rsid w:val="002F199B"/>
    <w:rsid w:val="002F1F78"/>
    <w:rsid w:val="002F24FC"/>
    <w:rsid w:val="002F33F4"/>
    <w:rsid w:val="002F5082"/>
    <w:rsid w:val="002F62D7"/>
    <w:rsid w:val="002F637E"/>
    <w:rsid w:val="002F6601"/>
    <w:rsid w:val="002F6D01"/>
    <w:rsid w:val="002F7824"/>
    <w:rsid w:val="002F7D9A"/>
    <w:rsid w:val="00300EA0"/>
    <w:rsid w:val="00301409"/>
    <w:rsid w:val="00301691"/>
    <w:rsid w:val="00301BD7"/>
    <w:rsid w:val="003023AA"/>
    <w:rsid w:val="00302A4A"/>
    <w:rsid w:val="003042DC"/>
    <w:rsid w:val="003047CC"/>
    <w:rsid w:val="003053E6"/>
    <w:rsid w:val="00306DA2"/>
    <w:rsid w:val="00310CC1"/>
    <w:rsid w:val="00310D4D"/>
    <w:rsid w:val="0031227F"/>
    <w:rsid w:val="003125E6"/>
    <w:rsid w:val="00312E28"/>
    <w:rsid w:val="00313553"/>
    <w:rsid w:val="0031416E"/>
    <w:rsid w:val="00316593"/>
    <w:rsid w:val="00316E69"/>
    <w:rsid w:val="00317C6E"/>
    <w:rsid w:val="0032037A"/>
    <w:rsid w:val="00320E7B"/>
    <w:rsid w:val="00321996"/>
    <w:rsid w:val="00321AB2"/>
    <w:rsid w:val="003222FB"/>
    <w:rsid w:val="00322CDF"/>
    <w:rsid w:val="00323B14"/>
    <w:rsid w:val="00323C45"/>
    <w:rsid w:val="00325234"/>
    <w:rsid w:val="00325A9A"/>
    <w:rsid w:val="0032673B"/>
    <w:rsid w:val="00326896"/>
    <w:rsid w:val="003274BD"/>
    <w:rsid w:val="00327DDD"/>
    <w:rsid w:val="00327E70"/>
    <w:rsid w:val="00330436"/>
    <w:rsid w:val="00330619"/>
    <w:rsid w:val="00330AB9"/>
    <w:rsid w:val="003318D1"/>
    <w:rsid w:val="003333A1"/>
    <w:rsid w:val="00334E83"/>
    <w:rsid w:val="003350E5"/>
    <w:rsid w:val="00336465"/>
    <w:rsid w:val="0033695F"/>
    <w:rsid w:val="00336CFE"/>
    <w:rsid w:val="00336D43"/>
    <w:rsid w:val="0033724D"/>
    <w:rsid w:val="00337426"/>
    <w:rsid w:val="003374E0"/>
    <w:rsid w:val="00340518"/>
    <w:rsid w:val="00340BA0"/>
    <w:rsid w:val="00340F61"/>
    <w:rsid w:val="00341BE8"/>
    <w:rsid w:val="0034227B"/>
    <w:rsid w:val="00343230"/>
    <w:rsid w:val="00343518"/>
    <w:rsid w:val="003437B7"/>
    <w:rsid w:val="00343D44"/>
    <w:rsid w:val="00343EB5"/>
    <w:rsid w:val="00343ECF"/>
    <w:rsid w:val="00344875"/>
    <w:rsid w:val="00344F7E"/>
    <w:rsid w:val="003450A2"/>
    <w:rsid w:val="003451FA"/>
    <w:rsid w:val="00345EE3"/>
    <w:rsid w:val="003472AA"/>
    <w:rsid w:val="003473CD"/>
    <w:rsid w:val="003511DC"/>
    <w:rsid w:val="003513EA"/>
    <w:rsid w:val="00352A69"/>
    <w:rsid w:val="003534D8"/>
    <w:rsid w:val="00353EA5"/>
    <w:rsid w:val="00355768"/>
    <w:rsid w:val="00355F1F"/>
    <w:rsid w:val="00356F1E"/>
    <w:rsid w:val="00361DB4"/>
    <w:rsid w:val="003627D7"/>
    <w:rsid w:val="00363456"/>
    <w:rsid w:val="0036447C"/>
    <w:rsid w:val="00364926"/>
    <w:rsid w:val="00364D9C"/>
    <w:rsid w:val="00366B1B"/>
    <w:rsid w:val="003678B0"/>
    <w:rsid w:val="00367AC6"/>
    <w:rsid w:val="0037036C"/>
    <w:rsid w:val="003705CC"/>
    <w:rsid w:val="003708F3"/>
    <w:rsid w:val="003714EA"/>
    <w:rsid w:val="00371B82"/>
    <w:rsid w:val="003731FC"/>
    <w:rsid w:val="003740B8"/>
    <w:rsid w:val="003754B3"/>
    <w:rsid w:val="00375FA1"/>
    <w:rsid w:val="003761C8"/>
    <w:rsid w:val="00376CF3"/>
    <w:rsid w:val="00377334"/>
    <w:rsid w:val="0037757D"/>
    <w:rsid w:val="003804C6"/>
    <w:rsid w:val="00380C73"/>
    <w:rsid w:val="00381DE3"/>
    <w:rsid w:val="0038215D"/>
    <w:rsid w:val="0038224D"/>
    <w:rsid w:val="0038343A"/>
    <w:rsid w:val="00383685"/>
    <w:rsid w:val="0038415B"/>
    <w:rsid w:val="003849E0"/>
    <w:rsid w:val="00384AAA"/>
    <w:rsid w:val="00384D99"/>
    <w:rsid w:val="003855B0"/>
    <w:rsid w:val="00385D3E"/>
    <w:rsid w:val="00385D3F"/>
    <w:rsid w:val="0038612A"/>
    <w:rsid w:val="00386230"/>
    <w:rsid w:val="0038623D"/>
    <w:rsid w:val="0038666C"/>
    <w:rsid w:val="003903E3"/>
    <w:rsid w:val="00390CF0"/>
    <w:rsid w:val="00391AA2"/>
    <w:rsid w:val="00393CFF"/>
    <w:rsid w:val="003955EF"/>
    <w:rsid w:val="00395D67"/>
    <w:rsid w:val="003960C1"/>
    <w:rsid w:val="003A0C4B"/>
    <w:rsid w:val="003A0F68"/>
    <w:rsid w:val="003A14B0"/>
    <w:rsid w:val="003A1B15"/>
    <w:rsid w:val="003A1B71"/>
    <w:rsid w:val="003A429C"/>
    <w:rsid w:val="003A4DB2"/>
    <w:rsid w:val="003A68E1"/>
    <w:rsid w:val="003A6D43"/>
    <w:rsid w:val="003A7B4D"/>
    <w:rsid w:val="003B146D"/>
    <w:rsid w:val="003B1555"/>
    <w:rsid w:val="003B15B5"/>
    <w:rsid w:val="003B16F9"/>
    <w:rsid w:val="003B4CF5"/>
    <w:rsid w:val="003C0808"/>
    <w:rsid w:val="003C2047"/>
    <w:rsid w:val="003C3557"/>
    <w:rsid w:val="003C38D1"/>
    <w:rsid w:val="003C3D9A"/>
    <w:rsid w:val="003C4D81"/>
    <w:rsid w:val="003C6F92"/>
    <w:rsid w:val="003C7C7A"/>
    <w:rsid w:val="003D0072"/>
    <w:rsid w:val="003D027F"/>
    <w:rsid w:val="003D2966"/>
    <w:rsid w:val="003D4F80"/>
    <w:rsid w:val="003D70B9"/>
    <w:rsid w:val="003D78DA"/>
    <w:rsid w:val="003E091E"/>
    <w:rsid w:val="003E0CD1"/>
    <w:rsid w:val="003E0E13"/>
    <w:rsid w:val="003E3C44"/>
    <w:rsid w:val="003E4258"/>
    <w:rsid w:val="003E52D2"/>
    <w:rsid w:val="003E565C"/>
    <w:rsid w:val="003E6005"/>
    <w:rsid w:val="003F001A"/>
    <w:rsid w:val="003F0D19"/>
    <w:rsid w:val="003F211F"/>
    <w:rsid w:val="003F2159"/>
    <w:rsid w:val="003F33BA"/>
    <w:rsid w:val="003F385C"/>
    <w:rsid w:val="003F3FEF"/>
    <w:rsid w:val="003F5965"/>
    <w:rsid w:val="003F5AA5"/>
    <w:rsid w:val="003F5E31"/>
    <w:rsid w:val="003F79B9"/>
    <w:rsid w:val="0040187D"/>
    <w:rsid w:val="004022DD"/>
    <w:rsid w:val="00403305"/>
    <w:rsid w:val="00403B2E"/>
    <w:rsid w:val="00403D35"/>
    <w:rsid w:val="004040C0"/>
    <w:rsid w:val="00404316"/>
    <w:rsid w:val="004046D1"/>
    <w:rsid w:val="004052B8"/>
    <w:rsid w:val="004059A1"/>
    <w:rsid w:val="00405CC3"/>
    <w:rsid w:val="0040695A"/>
    <w:rsid w:val="00410CAB"/>
    <w:rsid w:val="004116E4"/>
    <w:rsid w:val="00411AA7"/>
    <w:rsid w:val="00415B4F"/>
    <w:rsid w:val="00416009"/>
    <w:rsid w:val="004160C4"/>
    <w:rsid w:val="00417511"/>
    <w:rsid w:val="00417542"/>
    <w:rsid w:val="00424ED3"/>
    <w:rsid w:val="0042592A"/>
    <w:rsid w:val="00425C36"/>
    <w:rsid w:val="00425F72"/>
    <w:rsid w:val="00426815"/>
    <w:rsid w:val="004304A7"/>
    <w:rsid w:val="00430883"/>
    <w:rsid w:val="00432C54"/>
    <w:rsid w:val="00433068"/>
    <w:rsid w:val="004331C3"/>
    <w:rsid w:val="004332A6"/>
    <w:rsid w:val="00433E82"/>
    <w:rsid w:val="0043453B"/>
    <w:rsid w:val="00434A1F"/>
    <w:rsid w:val="0043654F"/>
    <w:rsid w:val="00436617"/>
    <w:rsid w:val="00436D50"/>
    <w:rsid w:val="0043704D"/>
    <w:rsid w:val="00437889"/>
    <w:rsid w:val="0044229D"/>
    <w:rsid w:val="004426E4"/>
    <w:rsid w:val="00442FBE"/>
    <w:rsid w:val="0044367C"/>
    <w:rsid w:val="00443B00"/>
    <w:rsid w:val="00445967"/>
    <w:rsid w:val="0044675B"/>
    <w:rsid w:val="00450359"/>
    <w:rsid w:val="004505A5"/>
    <w:rsid w:val="0045060A"/>
    <w:rsid w:val="0045598A"/>
    <w:rsid w:val="004561D1"/>
    <w:rsid w:val="00456819"/>
    <w:rsid w:val="004574CF"/>
    <w:rsid w:val="00461031"/>
    <w:rsid w:val="004612A6"/>
    <w:rsid w:val="0046259A"/>
    <w:rsid w:val="00463F3D"/>
    <w:rsid w:val="00464D06"/>
    <w:rsid w:val="00464E3B"/>
    <w:rsid w:val="00465422"/>
    <w:rsid w:val="00465AA4"/>
    <w:rsid w:val="00466DBD"/>
    <w:rsid w:val="00466E0D"/>
    <w:rsid w:val="00466E42"/>
    <w:rsid w:val="0046764A"/>
    <w:rsid w:val="00471FBE"/>
    <w:rsid w:val="004728EC"/>
    <w:rsid w:val="00472D62"/>
    <w:rsid w:val="00473356"/>
    <w:rsid w:val="00473DD5"/>
    <w:rsid w:val="00475168"/>
    <w:rsid w:val="00475CB2"/>
    <w:rsid w:val="00476D38"/>
    <w:rsid w:val="00477C72"/>
    <w:rsid w:val="00480842"/>
    <w:rsid w:val="00483851"/>
    <w:rsid w:val="00485457"/>
    <w:rsid w:val="00485793"/>
    <w:rsid w:val="00486351"/>
    <w:rsid w:val="004870D6"/>
    <w:rsid w:val="00487E19"/>
    <w:rsid w:val="00490039"/>
    <w:rsid w:val="0049031D"/>
    <w:rsid w:val="00491B29"/>
    <w:rsid w:val="004931F8"/>
    <w:rsid w:val="00494EA4"/>
    <w:rsid w:val="004955D0"/>
    <w:rsid w:val="004A00DA"/>
    <w:rsid w:val="004A0B05"/>
    <w:rsid w:val="004A0D83"/>
    <w:rsid w:val="004A287D"/>
    <w:rsid w:val="004A2D72"/>
    <w:rsid w:val="004A3797"/>
    <w:rsid w:val="004A4226"/>
    <w:rsid w:val="004A4E5E"/>
    <w:rsid w:val="004A55A0"/>
    <w:rsid w:val="004A6212"/>
    <w:rsid w:val="004B1BE6"/>
    <w:rsid w:val="004B1CF4"/>
    <w:rsid w:val="004B44AD"/>
    <w:rsid w:val="004B4A9D"/>
    <w:rsid w:val="004B4BED"/>
    <w:rsid w:val="004B51A4"/>
    <w:rsid w:val="004B5E6B"/>
    <w:rsid w:val="004B628F"/>
    <w:rsid w:val="004B6B8A"/>
    <w:rsid w:val="004B6E95"/>
    <w:rsid w:val="004B7296"/>
    <w:rsid w:val="004B7B4D"/>
    <w:rsid w:val="004B7BFB"/>
    <w:rsid w:val="004C0466"/>
    <w:rsid w:val="004C0DDF"/>
    <w:rsid w:val="004C24C3"/>
    <w:rsid w:val="004C2583"/>
    <w:rsid w:val="004C2FFA"/>
    <w:rsid w:val="004C3270"/>
    <w:rsid w:val="004C36BC"/>
    <w:rsid w:val="004C3E14"/>
    <w:rsid w:val="004C4CF2"/>
    <w:rsid w:val="004C5081"/>
    <w:rsid w:val="004C55CD"/>
    <w:rsid w:val="004C5717"/>
    <w:rsid w:val="004C68AE"/>
    <w:rsid w:val="004D2EF2"/>
    <w:rsid w:val="004D333B"/>
    <w:rsid w:val="004D4006"/>
    <w:rsid w:val="004D5236"/>
    <w:rsid w:val="004D5C40"/>
    <w:rsid w:val="004D6468"/>
    <w:rsid w:val="004D6C35"/>
    <w:rsid w:val="004D777E"/>
    <w:rsid w:val="004E04C1"/>
    <w:rsid w:val="004E1180"/>
    <w:rsid w:val="004E26B6"/>
    <w:rsid w:val="004E3CAD"/>
    <w:rsid w:val="004E439B"/>
    <w:rsid w:val="004E5829"/>
    <w:rsid w:val="004E5E4D"/>
    <w:rsid w:val="004E5EF9"/>
    <w:rsid w:val="004E7D8D"/>
    <w:rsid w:val="004F159F"/>
    <w:rsid w:val="004F17EC"/>
    <w:rsid w:val="004F1B79"/>
    <w:rsid w:val="004F259A"/>
    <w:rsid w:val="004F3631"/>
    <w:rsid w:val="004F5C9E"/>
    <w:rsid w:val="004F6514"/>
    <w:rsid w:val="004F71B2"/>
    <w:rsid w:val="00500851"/>
    <w:rsid w:val="00500A3D"/>
    <w:rsid w:val="00501890"/>
    <w:rsid w:val="0050249D"/>
    <w:rsid w:val="0050274E"/>
    <w:rsid w:val="005029FD"/>
    <w:rsid w:val="00503977"/>
    <w:rsid w:val="00504962"/>
    <w:rsid w:val="0050496C"/>
    <w:rsid w:val="005053CD"/>
    <w:rsid w:val="00505F5B"/>
    <w:rsid w:val="0050603E"/>
    <w:rsid w:val="00512982"/>
    <w:rsid w:val="005138C5"/>
    <w:rsid w:val="005146A7"/>
    <w:rsid w:val="005146AF"/>
    <w:rsid w:val="00515CA9"/>
    <w:rsid w:val="0051668D"/>
    <w:rsid w:val="005170F0"/>
    <w:rsid w:val="00517F80"/>
    <w:rsid w:val="005204FD"/>
    <w:rsid w:val="00521316"/>
    <w:rsid w:val="00521A72"/>
    <w:rsid w:val="00521D91"/>
    <w:rsid w:val="00523417"/>
    <w:rsid w:val="005252A8"/>
    <w:rsid w:val="00526240"/>
    <w:rsid w:val="00526392"/>
    <w:rsid w:val="00527D5B"/>
    <w:rsid w:val="00530CE6"/>
    <w:rsid w:val="00530EA1"/>
    <w:rsid w:val="00531066"/>
    <w:rsid w:val="00531696"/>
    <w:rsid w:val="00533281"/>
    <w:rsid w:val="00533BFE"/>
    <w:rsid w:val="00535CF2"/>
    <w:rsid w:val="00535E63"/>
    <w:rsid w:val="0053658B"/>
    <w:rsid w:val="00536D56"/>
    <w:rsid w:val="005370A4"/>
    <w:rsid w:val="005378A7"/>
    <w:rsid w:val="00537C23"/>
    <w:rsid w:val="00540D12"/>
    <w:rsid w:val="00540D13"/>
    <w:rsid w:val="005420D8"/>
    <w:rsid w:val="00542D4B"/>
    <w:rsid w:val="005436E6"/>
    <w:rsid w:val="00543774"/>
    <w:rsid w:val="00543F78"/>
    <w:rsid w:val="00544BF0"/>
    <w:rsid w:val="005453F9"/>
    <w:rsid w:val="00546555"/>
    <w:rsid w:val="00546FAC"/>
    <w:rsid w:val="00547306"/>
    <w:rsid w:val="00547AB9"/>
    <w:rsid w:val="00547CD1"/>
    <w:rsid w:val="00550D78"/>
    <w:rsid w:val="005510D9"/>
    <w:rsid w:val="00551AA5"/>
    <w:rsid w:val="00551D5B"/>
    <w:rsid w:val="00552330"/>
    <w:rsid w:val="0055354B"/>
    <w:rsid w:val="00554652"/>
    <w:rsid w:val="00555283"/>
    <w:rsid w:val="00555CC0"/>
    <w:rsid w:val="00557AFA"/>
    <w:rsid w:val="0056041A"/>
    <w:rsid w:val="00560B03"/>
    <w:rsid w:val="00560F17"/>
    <w:rsid w:val="005615FA"/>
    <w:rsid w:val="0056234D"/>
    <w:rsid w:val="00563208"/>
    <w:rsid w:val="0056325F"/>
    <w:rsid w:val="005639DE"/>
    <w:rsid w:val="005643DA"/>
    <w:rsid w:val="00564DF1"/>
    <w:rsid w:val="005651A1"/>
    <w:rsid w:val="005651B5"/>
    <w:rsid w:val="00565445"/>
    <w:rsid w:val="00565A66"/>
    <w:rsid w:val="00566385"/>
    <w:rsid w:val="005663D8"/>
    <w:rsid w:val="005670C7"/>
    <w:rsid w:val="0056741E"/>
    <w:rsid w:val="00567607"/>
    <w:rsid w:val="005678F8"/>
    <w:rsid w:val="005708BA"/>
    <w:rsid w:val="005718F4"/>
    <w:rsid w:val="005719C5"/>
    <w:rsid w:val="00571A82"/>
    <w:rsid w:val="00571FDF"/>
    <w:rsid w:val="00571FFF"/>
    <w:rsid w:val="005722CB"/>
    <w:rsid w:val="0057379F"/>
    <w:rsid w:val="00573E09"/>
    <w:rsid w:val="00574205"/>
    <w:rsid w:val="005759D9"/>
    <w:rsid w:val="00577257"/>
    <w:rsid w:val="0057746F"/>
    <w:rsid w:val="00580770"/>
    <w:rsid w:val="00580795"/>
    <w:rsid w:val="00580A84"/>
    <w:rsid w:val="00581740"/>
    <w:rsid w:val="005825B5"/>
    <w:rsid w:val="0058285C"/>
    <w:rsid w:val="00585312"/>
    <w:rsid w:val="00585FC0"/>
    <w:rsid w:val="00586535"/>
    <w:rsid w:val="005902B9"/>
    <w:rsid w:val="00590FEE"/>
    <w:rsid w:val="00591400"/>
    <w:rsid w:val="0059181C"/>
    <w:rsid w:val="005920FB"/>
    <w:rsid w:val="00593CA8"/>
    <w:rsid w:val="00594191"/>
    <w:rsid w:val="00594B54"/>
    <w:rsid w:val="00596CFF"/>
    <w:rsid w:val="00597774"/>
    <w:rsid w:val="00597FD6"/>
    <w:rsid w:val="005A02E2"/>
    <w:rsid w:val="005A0E81"/>
    <w:rsid w:val="005A138E"/>
    <w:rsid w:val="005A23F9"/>
    <w:rsid w:val="005A2CE5"/>
    <w:rsid w:val="005A4B0F"/>
    <w:rsid w:val="005A511B"/>
    <w:rsid w:val="005A68E4"/>
    <w:rsid w:val="005A6F02"/>
    <w:rsid w:val="005B00A1"/>
    <w:rsid w:val="005B05F2"/>
    <w:rsid w:val="005B0B43"/>
    <w:rsid w:val="005B0C7A"/>
    <w:rsid w:val="005B0D82"/>
    <w:rsid w:val="005B12E4"/>
    <w:rsid w:val="005B169B"/>
    <w:rsid w:val="005B1D36"/>
    <w:rsid w:val="005B1F9A"/>
    <w:rsid w:val="005B2F19"/>
    <w:rsid w:val="005B3BC8"/>
    <w:rsid w:val="005B45A1"/>
    <w:rsid w:val="005B4B8C"/>
    <w:rsid w:val="005B708C"/>
    <w:rsid w:val="005C0DBA"/>
    <w:rsid w:val="005C2BF8"/>
    <w:rsid w:val="005C3DCC"/>
    <w:rsid w:val="005C45C6"/>
    <w:rsid w:val="005C45F4"/>
    <w:rsid w:val="005C4F02"/>
    <w:rsid w:val="005C5C5F"/>
    <w:rsid w:val="005C7FF5"/>
    <w:rsid w:val="005D1951"/>
    <w:rsid w:val="005D2062"/>
    <w:rsid w:val="005D20C9"/>
    <w:rsid w:val="005D2307"/>
    <w:rsid w:val="005D23EE"/>
    <w:rsid w:val="005D30D5"/>
    <w:rsid w:val="005D3363"/>
    <w:rsid w:val="005D44D0"/>
    <w:rsid w:val="005D465E"/>
    <w:rsid w:val="005D4A4F"/>
    <w:rsid w:val="005D4FCB"/>
    <w:rsid w:val="005D505E"/>
    <w:rsid w:val="005D5E59"/>
    <w:rsid w:val="005D5FCE"/>
    <w:rsid w:val="005D6CB3"/>
    <w:rsid w:val="005E0005"/>
    <w:rsid w:val="005E0DA4"/>
    <w:rsid w:val="005E134A"/>
    <w:rsid w:val="005E319B"/>
    <w:rsid w:val="005E4513"/>
    <w:rsid w:val="005E61A4"/>
    <w:rsid w:val="005E6CEB"/>
    <w:rsid w:val="005F0A09"/>
    <w:rsid w:val="005F250E"/>
    <w:rsid w:val="005F3984"/>
    <w:rsid w:val="005F445A"/>
    <w:rsid w:val="005F4868"/>
    <w:rsid w:val="005F7309"/>
    <w:rsid w:val="0060134C"/>
    <w:rsid w:val="006015F5"/>
    <w:rsid w:val="00601891"/>
    <w:rsid w:val="006021B1"/>
    <w:rsid w:val="00602980"/>
    <w:rsid w:val="006031AD"/>
    <w:rsid w:val="00604BB5"/>
    <w:rsid w:val="006064D8"/>
    <w:rsid w:val="00606F65"/>
    <w:rsid w:val="0060790F"/>
    <w:rsid w:val="006079B3"/>
    <w:rsid w:val="00607CBF"/>
    <w:rsid w:val="0061157B"/>
    <w:rsid w:val="00612607"/>
    <w:rsid w:val="006128B7"/>
    <w:rsid w:val="00613E28"/>
    <w:rsid w:val="0061529F"/>
    <w:rsid w:val="00615899"/>
    <w:rsid w:val="0061653A"/>
    <w:rsid w:val="006179D0"/>
    <w:rsid w:val="006204DB"/>
    <w:rsid w:val="00621860"/>
    <w:rsid w:val="0062395E"/>
    <w:rsid w:val="00624A7F"/>
    <w:rsid w:val="006252B6"/>
    <w:rsid w:val="00626A02"/>
    <w:rsid w:val="00630BDC"/>
    <w:rsid w:val="00631432"/>
    <w:rsid w:val="0063165C"/>
    <w:rsid w:val="00631838"/>
    <w:rsid w:val="00632A17"/>
    <w:rsid w:val="00632C9A"/>
    <w:rsid w:val="00633994"/>
    <w:rsid w:val="00635359"/>
    <w:rsid w:val="00635885"/>
    <w:rsid w:val="006374E3"/>
    <w:rsid w:val="0063775F"/>
    <w:rsid w:val="00640597"/>
    <w:rsid w:val="0064060B"/>
    <w:rsid w:val="006407F7"/>
    <w:rsid w:val="00640E65"/>
    <w:rsid w:val="006412AE"/>
    <w:rsid w:val="00642DA7"/>
    <w:rsid w:val="00644015"/>
    <w:rsid w:val="00644818"/>
    <w:rsid w:val="006448BF"/>
    <w:rsid w:val="00645292"/>
    <w:rsid w:val="00645EC2"/>
    <w:rsid w:val="00647351"/>
    <w:rsid w:val="006504F5"/>
    <w:rsid w:val="00650B5A"/>
    <w:rsid w:val="006516E6"/>
    <w:rsid w:val="00651AF7"/>
    <w:rsid w:val="00652650"/>
    <w:rsid w:val="0065281B"/>
    <w:rsid w:val="00652CD7"/>
    <w:rsid w:val="006545B2"/>
    <w:rsid w:val="00654E41"/>
    <w:rsid w:val="00655367"/>
    <w:rsid w:val="0065592D"/>
    <w:rsid w:val="00656D2A"/>
    <w:rsid w:val="00656E2C"/>
    <w:rsid w:val="00657CED"/>
    <w:rsid w:val="00660202"/>
    <w:rsid w:val="0066032E"/>
    <w:rsid w:val="00660FCD"/>
    <w:rsid w:val="00661708"/>
    <w:rsid w:val="0066230F"/>
    <w:rsid w:val="00664DF7"/>
    <w:rsid w:val="00665900"/>
    <w:rsid w:val="006659DF"/>
    <w:rsid w:val="0066609B"/>
    <w:rsid w:val="006663DA"/>
    <w:rsid w:val="006665B6"/>
    <w:rsid w:val="00666811"/>
    <w:rsid w:val="00667F6C"/>
    <w:rsid w:val="00670824"/>
    <w:rsid w:val="0067202F"/>
    <w:rsid w:val="006727A6"/>
    <w:rsid w:val="00672A80"/>
    <w:rsid w:val="0067365F"/>
    <w:rsid w:val="00674D8C"/>
    <w:rsid w:val="00675E9F"/>
    <w:rsid w:val="00676332"/>
    <w:rsid w:val="00676499"/>
    <w:rsid w:val="00676AB9"/>
    <w:rsid w:val="00676DB4"/>
    <w:rsid w:val="00676F13"/>
    <w:rsid w:val="00677110"/>
    <w:rsid w:val="006805F9"/>
    <w:rsid w:val="00680B30"/>
    <w:rsid w:val="00680FD3"/>
    <w:rsid w:val="006814C5"/>
    <w:rsid w:val="0068196D"/>
    <w:rsid w:val="00681B9A"/>
    <w:rsid w:val="00681E51"/>
    <w:rsid w:val="00682F32"/>
    <w:rsid w:val="0068331E"/>
    <w:rsid w:val="00683EA6"/>
    <w:rsid w:val="0068431E"/>
    <w:rsid w:val="0068485E"/>
    <w:rsid w:val="00684D86"/>
    <w:rsid w:val="00684F6D"/>
    <w:rsid w:val="0068590F"/>
    <w:rsid w:val="006859F5"/>
    <w:rsid w:val="00686E25"/>
    <w:rsid w:val="00690224"/>
    <w:rsid w:val="00690D11"/>
    <w:rsid w:val="00693A31"/>
    <w:rsid w:val="006942BB"/>
    <w:rsid w:val="00695FE6"/>
    <w:rsid w:val="006969FF"/>
    <w:rsid w:val="00697775"/>
    <w:rsid w:val="0069786E"/>
    <w:rsid w:val="00697E4E"/>
    <w:rsid w:val="006A0F4F"/>
    <w:rsid w:val="006A15DF"/>
    <w:rsid w:val="006A173F"/>
    <w:rsid w:val="006A2B3D"/>
    <w:rsid w:val="006A4FCD"/>
    <w:rsid w:val="006A5757"/>
    <w:rsid w:val="006A5DAC"/>
    <w:rsid w:val="006A600F"/>
    <w:rsid w:val="006A6037"/>
    <w:rsid w:val="006A61FC"/>
    <w:rsid w:val="006A6896"/>
    <w:rsid w:val="006A7173"/>
    <w:rsid w:val="006B1102"/>
    <w:rsid w:val="006B1609"/>
    <w:rsid w:val="006B1668"/>
    <w:rsid w:val="006B5EF2"/>
    <w:rsid w:val="006B6B1D"/>
    <w:rsid w:val="006B78FA"/>
    <w:rsid w:val="006C0732"/>
    <w:rsid w:val="006C2412"/>
    <w:rsid w:val="006C2C66"/>
    <w:rsid w:val="006C3352"/>
    <w:rsid w:val="006C476A"/>
    <w:rsid w:val="006C4983"/>
    <w:rsid w:val="006C556A"/>
    <w:rsid w:val="006C58D8"/>
    <w:rsid w:val="006C5BFC"/>
    <w:rsid w:val="006C601C"/>
    <w:rsid w:val="006C663E"/>
    <w:rsid w:val="006C6AD8"/>
    <w:rsid w:val="006C7121"/>
    <w:rsid w:val="006C781C"/>
    <w:rsid w:val="006C7D52"/>
    <w:rsid w:val="006D074B"/>
    <w:rsid w:val="006D1872"/>
    <w:rsid w:val="006D1B4C"/>
    <w:rsid w:val="006D200E"/>
    <w:rsid w:val="006D2B11"/>
    <w:rsid w:val="006D2B66"/>
    <w:rsid w:val="006D3CF6"/>
    <w:rsid w:val="006D472C"/>
    <w:rsid w:val="006D5331"/>
    <w:rsid w:val="006D5E09"/>
    <w:rsid w:val="006D6635"/>
    <w:rsid w:val="006D7CD6"/>
    <w:rsid w:val="006D7D9C"/>
    <w:rsid w:val="006E003C"/>
    <w:rsid w:val="006E0328"/>
    <w:rsid w:val="006E0966"/>
    <w:rsid w:val="006E0B92"/>
    <w:rsid w:val="006E15FC"/>
    <w:rsid w:val="006E26A4"/>
    <w:rsid w:val="006E34FF"/>
    <w:rsid w:val="006E3C66"/>
    <w:rsid w:val="006E4962"/>
    <w:rsid w:val="006E6555"/>
    <w:rsid w:val="006E6A11"/>
    <w:rsid w:val="006E6BF9"/>
    <w:rsid w:val="006F0CEE"/>
    <w:rsid w:val="006F2F1A"/>
    <w:rsid w:val="006F3326"/>
    <w:rsid w:val="006F35CD"/>
    <w:rsid w:val="006F4163"/>
    <w:rsid w:val="006F579D"/>
    <w:rsid w:val="006F5D50"/>
    <w:rsid w:val="006F610B"/>
    <w:rsid w:val="006F6A86"/>
    <w:rsid w:val="006F74BB"/>
    <w:rsid w:val="006F75F4"/>
    <w:rsid w:val="006F78D4"/>
    <w:rsid w:val="0070003E"/>
    <w:rsid w:val="007032FB"/>
    <w:rsid w:val="00703C6B"/>
    <w:rsid w:val="00704C38"/>
    <w:rsid w:val="00706846"/>
    <w:rsid w:val="007103A3"/>
    <w:rsid w:val="007104BB"/>
    <w:rsid w:val="00711C80"/>
    <w:rsid w:val="00713703"/>
    <w:rsid w:val="00715107"/>
    <w:rsid w:val="007168DF"/>
    <w:rsid w:val="007177AC"/>
    <w:rsid w:val="00720AF5"/>
    <w:rsid w:val="00723547"/>
    <w:rsid w:val="00723A8C"/>
    <w:rsid w:val="00724141"/>
    <w:rsid w:val="00724D71"/>
    <w:rsid w:val="00725300"/>
    <w:rsid w:val="007255AE"/>
    <w:rsid w:val="00726150"/>
    <w:rsid w:val="00730075"/>
    <w:rsid w:val="007302E9"/>
    <w:rsid w:val="00730382"/>
    <w:rsid w:val="0073077D"/>
    <w:rsid w:val="007309DA"/>
    <w:rsid w:val="0073172D"/>
    <w:rsid w:val="007318D4"/>
    <w:rsid w:val="007336B7"/>
    <w:rsid w:val="007350E1"/>
    <w:rsid w:val="00735101"/>
    <w:rsid w:val="007360E1"/>
    <w:rsid w:val="007364D3"/>
    <w:rsid w:val="007370BA"/>
    <w:rsid w:val="0074060A"/>
    <w:rsid w:val="007407B0"/>
    <w:rsid w:val="007411A4"/>
    <w:rsid w:val="00741D1F"/>
    <w:rsid w:val="007451CB"/>
    <w:rsid w:val="00746CD3"/>
    <w:rsid w:val="007472AD"/>
    <w:rsid w:val="00747587"/>
    <w:rsid w:val="00747A59"/>
    <w:rsid w:val="00747EDB"/>
    <w:rsid w:val="007513D3"/>
    <w:rsid w:val="007514D7"/>
    <w:rsid w:val="0075185B"/>
    <w:rsid w:val="0075228D"/>
    <w:rsid w:val="0075320B"/>
    <w:rsid w:val="0075325C"/>
    <w:rsid w:val="007534C9"/>
    <w:rsid w:val="00753706"/>
    <w:rsid w:val="00753A47"/>
    <w:rsid w:val="007549AE"/>
    <w:rsid w:val="00754DF2"/>
    <w:rsid w:val="00754F61"/>
    <w:rsid w:val="00761011"/>
    <w:rsid w:val="00763063"/>
    <w:rsid w:val="007631FC"/>
    <w:rsid w:val="007634AE"/>
    <w:rsid w:val="00763B65"/>
    <w:rsid w:val="00763F2A"/>
    <w:rsid w:val="00764EC6"/>
    <w:rsid w:val="00764F1A"/>
    <w:rsid w:val="00764F36"/>
    <w:rsid w:val="00766579"/>
    <w:rsid w:val="00766FF1"/>
    <w:rsid w:val="0076702C"/>
    <w:rsid w:val="00767625"/>
    <w:rsid w:val="00767928"/>
    <w:rsid w:val="00767A91"/>
    <w:rsid w:val="00767CF1"/>
    <w:rsid w:val="00770314"/>
    <w:rsid w:val="00770F8E"/>
    <w:rsid w:val="0077126B"/>
    <w:rsid w:val="007719DA"/>
    <w:rsid w:val="00772828"/>
    <w:rsid w:val="007730EB"/>
    <w:rsid w:val="007735CD"/>
    <w:rsid w:val="00773D5A"/>
    <w:rsid w:val="007751FD"/>
    <w:rsid w:val="0077556B"/>
    <w:rsid w:val="0077772A"/>
    <w:rsid w:val="00777C27"/>
    <w:rsid w:val="00777DB8"/>
    <w:rsid w:val="00780E52"/>
    <w:rsid w:val="007828DA"/>
    <w:rsid w:val="00783918"/>
    <w:rsid w:val="00784DE0"/>
    <w:rsid w:val="00784ECE"/>
    <w:rsid w:val="007854BF"/>
    <w:rsid w:val="00785831"/>
    <w:rsid w:val="00785DAC"/>
    <w:rsid w:val="00785F9B"/>
    <w:rsid w:val="00787027"/>
    <w:rsid w:val="0079003C"/>
    <w:rsid w:val="00790461"/>
    <w:rsid w:val="00790CA2"/>
    <w:rsid w:val="00791065"/>
    <w:rsid w:val="00792780"/>
    <w:rsid w:val="00792B6E"/>
    <w:rsid w:val="007937A6"/>
    <w:rsid w:val="00794110"/>
    <w:rsid w:val="00795E10"/>
    <w:rsid w:val="00797E68"/>
    <w:rsid w:val="007A014D"/>
    <w:rsid w:val="007A1D17"/>
    <w:rsid w:val="007A3DED"/>
    <w:rsid w:val="007A4013"/>
    <w:rsid w:val="007A4239"/>
    <w:rsid w:val="007A49E5"/>
    <w:rsid w:val="007A66BC"/>
    <w:rsid w:val="007B15BD"/>
    <w:rsid w:val="007B1DA6"/>
    <w:rsid w:val="007B3270"/>
    <w:rsid w:val="007B3C1E"/>
    <w:rsid w:val="007B4642"/>
    <w:rsid w:val="007B5468"/>
    <w:rsid w:val="007B5DAF"/>
    <w:rsid w:val="007B5E1C"/>
    <w:rsid w:val="007B6A4C"/>
    <w:rsid w:val="007B7C9A"/>
    <w:rsid w:val="007C05BF"/>
    <w:rsid w:val="007C0777"/>
    <w:rsid w:val="007C09A2"/>
    <w:rsid w:val="007C0DEC"/>
    <w:rsid w:val="007C124F"/>
    <w:rsid w:val="007C15B3"/>
    <w:rsid w:val="007C1842"/>
    <w:rsid w:val="007C245E"/>
    <w:rsid w:val="007C3AE0"/>
    <w:rsid w:val="007C3DB8"/>
    <w:rsid w:val="007C5E80"/>
    <w:rsid w:val="007C5FD2"/>
    <w:rsid w:val="007C634F"/>
    <w:rsid w:val="007C754B"/>
    <w:rsid w:val="007D073B"/>
    <w:rsid w:val="007D0C5A"/>
    <w:rsid w:val="007D1EE5"/>
    <w:rsid w:val="007D385C"/>
    <w:rsid w:val="007D5EF4"/>
    <w:rsid w:val="007D7B54"/>
    <w:rsid w:val="007E0CCE"/>
    <w:rsid w:val="007E2550"/>
    <w:rsid w:val="007E41C0"/>
    <w:rsid w:val="007E4CF7"/>
    <w:rsid w:val="007E4F6B"/>
    <w:rsid w:val="007E5BE6"/>
    <w:rsid w:val="007E7351"/>
    <w:rsid w:val="007F0E29"/>
    <w:rsid w:val="007F11AB"/>
    <w:rsid w:val="007F1675"/>
    <w:rsid w:val="007F3D00"/>
    <w:rsid w:val="007F6CCE"/>
    <w:rsid w:val="007F6FEF"/>
    <w:rsid w:val="007F7452"/>
    <w:rsid w:val="007F7765"/>
    <w:rsid w:val="007F77BA"/>
    <w:rsid w:val="00800E58"/>
    <w:rsid w:val="008021A1"/>
    <w:rsid w:val="008027F8"/>
    <w:rsid w:val="00804ED0"/>
    <w:rsid w:val="00805FDD"/>
    <w:rsid w:val="0080600F"/>
    <w:rsid w:val="00806274"/>
    <w:rsid w:val="0080766A"/>
    <w:rsid w:val="0080769A"/>
    <w:rsid w:val="008078EA"/>
    <w:rsid w:val="00807945"/>
    <w:rsid w:val="0081008F"/>
    <w:rsid w:val="00810146"/>
    <w:rsid w:val="00810458"/>
    <w:rsid w:val="00810C71"/>
    <w:rsid w:val="00812102"/>
    <w:rsid w:val="00812BD7"/>
    <w:rsid w:val="00815918"/>
    <w:rsid w:val="00815E7C"/>
    <w:rsid w:val="00817006"/>
    <w:rsid w:val="00817544"/>
    <w:rsid w:val="008178E5"/>
    <w:rsid w:val="00817F7D"/>
    <w:rsid w:val="00823059"/>
    <w:rsid w:val="00824469"/>
    <w:rsid w:val="00830623"/>
    <w:rsid w:val="00832380"/>
    <w:rsid w:val="0083249B"/>
    <w:rsid w:val="008329E2"/>
    <w:rsid w:val="008337C0"/>
    <w:rsid w:val="008346B3"/>
    <w:rsid w:val="00835A13"/>
    <w:rsid w:val="00835CA1"/>
    <w:rsid w:val="0083750C"/>
    <w:rsid w:val="00841EF9"/>
    <w:rsid w:val="008427E6"/>
    <w:rsid w:val="0084285F"/>
    <w:rsid w:val="0084292F"/>
    <w:rsid w:val="0084444C"/>
    <w:rsid w:val="008451F7"/>
    <w:rsid w:val="008452E7"/>
    <w:rsid w:val="008466B3"/>
    <w:rsid w:val="00847CCD"/>
    <w:rsid w:val="00850725"/>
    <w:rsid w:val="008508E9"/>
    <w:rsid w:val="008510F1"/>
    <w:rsid w:val="008514D4"/>
    <w:rsid w:val="00851C8D"/>
    <w:rsid w:val="00851E94"/>
    <w:rsid w:val="0085275E"/>
    <w:rsid w:val="00852C9D"/>
    <w:rsid w:val="0085484C"/>
    <w:rsid w:val="00855E6A"/>
    <w:rsid w:val="00856063"/>
    <w:rsid w:val="0085699A"/>
    <w:rsid w:val="00857060"/>
    <w:rsid w:val="0085774F"/>
    <w:rsid w:val="00861B91"/>
    <w:rsid w:val="00861E19"/>
    <w:rsid w:val="008621AC"/>
    <w:rsid w:val="00862925"/>
    <w:rsid w:val="00862F18"/>
    <w:rsid w:val="0086312E"/>
    <w:rsid w:val="00863B09"/>
    <w:rsid w:val="0086411A"/>
    <w:rsid w:val="00866005"/>
    <w:rsid w:val="008666D2"/>
    <w:rsid w:val="008708AE"/>
    <w:rsid w:val="008722CD"/>
    <w:rsid w:val="00874593"/>
    <w:rsid w:val="00874767"/>
    <w:rsid w:val="00874DC0"/>
    <w:rsid w:val="00876B41"/>
    <w:rsid w:val="0087712A"/>
    <w:rsid w:val="008772E4"/>
    <w:rsid w:val="00877321"/>
    <w:rsid w:val="00877B11"/>
    <w:rsid w:val="00880F83"/>
    <w:rsid w:val="00881280"/>
    <w:rsid w:val="00884177"/>
    <w:rsid w:val="008841C4"/>
    <w:rsid w:val="00884A90"/>
    <w:rsid w:val="00885546"/>
    <w:rsid w:val="00887A36"/>
    <w:rsid w:val="00890C88"/>
    <w:rsid w:val="00891742"/>
    <w:rsid w:val="00892C64"/>
    <w:rsid w:val="00893148"/>
    <w:rsid w:val="0089438C"/>
    <w:rsid w:val="00896538"/>
    <w:rsid w:val="00897F1B"/>
    <w:rsid w:val="008A0ADE"/>
    <w:rsid w:val="008A2CE1"/>
    <w:rsid w:val="008A5005"/>
    <w:rsid w:val="008A634B"/>
    <w:rsid w:val="008A71FB"/>
    <w:rsid w:val="008A7B28"/>
    <w:rsid w:val="008B0B7F"/>
    <w:rsid w:val="008B1587"/>
    <w:rsid w:val="008B296A"/>
    <w:rsid w:val="008B3006"/>
    <w:rsid w:val="008B308B"/>
    <w:rsid w:val="008B3CD2"/>
    <w:rsid w:val="008B5009"/>
    <w:rsid w:val="008B59AA"/>
    <w:rsid w:val="008B5AFD"/>
    <w:rsid w:val="008B5B9D"/>
    <w:rsid w:val="008B5D1B"/>
    <w:rsid w:val="008B64C6"/>
    <w:rsid w:val="008B66B2"/>
    <w:rsid w:val="008B7508"/>
    <w:rsid w:val="008B7510"/>
    <w:rsid w:val="008B76E2"/>
    <w:rsid w:val="008B7CDA"/>
    <w:rsid w:val="008C0991"/>
    <w:rsid w:val="008C10E1"/>
    <w:rsid w:val="008C328C"/>
    <w:rsid w:val="008C4F8F"/>
    <w:rsid w:val="008C5F96"/>
    <w:rsid w:val="008C62EC"/>
    <w:rsid w:val="008C758E"/>
    <w:rsid w:val="008D01CA"/>
    <w:rsid w:val="008D0C5C"/>
    <w:rsid w:val="008D36D5"/>
    <w:rsid w:val="008D3F14"/>
    <w:rsid w:val="008D498C"/>
    <w:rsid w:val="008D546B"/>
    <w:rsid w:val="008D5858"/>
    <w:rsid w:val="008E05DF"/>
    <w:rsid w:val="008E0E72"/>
    <w:rsid w:val="008E121E"/>
    <w:rsid w:val="008E1813"/>
    <w:rsid w:val="008E1A1A"/>
    <w:rsid w:val="008E1CFA"/>
    <w:rsid w:val="008E2E02"/>
    <w:rsid w:val="008E3509"/>
    <w:rsid w:val="008E4765"/>
    <w:rsid w:val="008E48FA"/>
    <w:rsid w:val="008E538C"/>
    <w:rsid w:val="008E5B11"/>
    <w:rsid w:val="008E7476"/>
    <w:rsid w:val="008E7E96"/>
    <w:rsid w:val="008E7EE7"/>
    <w:rsid w:val="008F3F28"/>
    <w:rsid w:val="008F489D"/>
    <w:rsid w:val="008F6182"/>
    <w:rsid w:val="008F61CD"/>
    <w:rsid w:val="00902B6B"/>
    <w:rsid w:val="009034C8"/>
    <w:rsid w:val="00904198"/>
    <w:rsid w:val="00904A48"/>
    <w:rsid w:val="0090501F"/>
    <w:rsid w:val="00906307"/>
    <w:rsid w:val="00906668"/>
    <w:rsid w:val="00907993"/>
    <w:rsid w:val="00907DAA"/>
    <w:rsid w:val="00910B29"/>
    <w:rsid w:val="009111A2"/>
    <w:rsid w:val="0091282C"/>
    <w:rsid w:val="00916ACF"/>
    <w:rsid w:val="00916FDE"/>
    <w:rsid w:val="00917232"/>
    <w:rsid w:val="00917ECC"/>
    <w:rsid w:val="009200D5"/>
    <w:rsid w:val="00920153"/>
    <w:rsid w:val="00920627"/>
    <w:rsid w:val="00921142"/>
    <w:rsid w:val="00921F9B"/>
    <w:rsid w:val="00922C48"/>
    <w:rsid w:val="00923B09"/>
    <w:rsid w:val="00925D09"/>
    <w:rsid w:val="00925E5E"/>
    <w:rsid w:val="00927462"/>
    <w:rsid w:val="00927E3D"/>
    <w:rsid w:val="00930C41"/>
    <w:rsid w:val="00931352"/>
    <w:rsid w:val="00931592"/>
    <w:rsid w:val="00933C6C"/>
    <w:rsid w:val="009346A6"/>
    <w:rsid w:val="0093630E"/>
    <w:rsid w:val="00937590"/>
    <w:rsid w:val="0094022D"/>
    <w:rsid w:val="00940E8A"/>
    <w:rsid w:val="009412F1"/>
    <w:rsid w:val="00941A76"/>
    <w:rsid w:val="0094315D"/>
    <w:rsid w:val="00945E85"/>
    <w:rsid w:val="00951BE1"/>
    <w:rsid w:val="0095487B"/>
    <w:rsid w:val="00956BE0"/>
    <w:rsid w:val="00957281"/>
    <w:rsid w:val="00957ED6"/>
    <w:rsid w:val="009601A8"/>
    <w:rsid w:val="009601FF"/>
    <w:rsid w:val="00961DA5"/>
    <w:rsid w:val="00962725"/>
    <w:rsid w:val="0096351F"/>
    <w:rsid w:val="00964802"/>
    <w:rsid w:val="00964805"/>
    <w:rsid w:val="00965612"/>
    <w:rsid w:val="0096691D"/>
    <w:rsid w:val="00970BA7"/>
    <w:rsid w:val="00972540"/>
    <w:rsid w:val="009746B3"/>
    <w:rsid w:val="00977CA5"/>
    <w:rsid w:val="00982091"/>
    <w:rsid w:val="0098492A"/>
    <w:rsid w:val="0098547E"/>
    <w:rsid w:val="0098559B"/>
    <w:rsid w:val="00985C19"/>
    <w:rsid w:val="00985C5D"/>
    <w:rsid w:val="009860C9"/>
    <w:rsid w:val="009902F5"/>
    <w:rsid w:val="0099066D"/>
    <w:rsid w:val="00990890"/>
    <w:rsid w:val="009914AA"/>
    <w:rsid w:val="009917ED"/>
    <w:rsid w:val="00991E4E"/>
    <w:rsid w:val="009920DD"/>
    <w:rsid w:val="0099292C"/>
    <w:rsid w:val="00993D35"/>
    <w:rsid w:val="00994062"/>
    <w:rsid w:val="00995B81"/>
    <w:rsid w:val="00995C30"/>
    <w:rsid w:val="00996CE2"/>
    <w:rsid w:val="009A12AF"/>
    <w:rsid w:val="009A24C2"/>
    <w:rsid w:val="009A2E45"/>
    <w:rsid w:val="009A3191"/>
    <w:rsid w:val="009A575A"/>
    <w:rsid w:val="009A575C"/>
    <w:rsid w:val="009A5B68"/>
    <w:rsid w:val="009A6373"/>
    <w:rsid w:val="009A6FC9"/>
    <w:rsid w:val="009B0F92"/>
    <w:rsid w:val="009B1260"/>
    <w:rsid w:val="009B20FE"/>
    <w:rsid w:val="009B257B"/>
    <w:rsid w:val="009B3B05"/>
    <w:rsid w:val="009B4FF1"/>
    <w:rsid w:val="009B6139"/>
    <w:rsid w:val="009B6767"/>
    <w:rsid w:val="009C0419"/>
    <w:rsid w:val="009C0578"/>
    <w:rsid w:val="009C165F"/>
    <w:rsid w:val="009C16CA"/>
    <w:rsid w:val="009C205C"/>
    <w:rsid w:val="009C38B3"/>
    <w:rsid w:val="009C39F2"/>
    <w:rsid w:val="009C4FCE"/>
    <w:rsid w:val="009C51A5"/>
    <w:rsid w:val="009C7D21"/>
    <w:rsid w:val="009D11FE"/>
    <w:rsid w:val="009D26F6"/>
    <w:rsid w:val="009D2AFC"/>
    <w:rsid w:val="009D38F0"/>
    <w:rsid w:val="009D4F98"/>
    <w:rsid w:val="009D59F1"/>
    <w:rsid w:val="009D6BEF"/>
    <w:rsid w:val="009D6C25"/>
    <w:rsid w:val="009D6D54"/>
    <w:rsid w:val="009D70F1"/>
    <w:rsid w:val="009D7470"/>
    <w:rsid w:val="009D7716"/>
    <w:rsid w:val="009E06B4"/>
    <w:rsid w:val="009E081F"/>
    <w:rsid w:val="009E0831"/>
    <w:rsid w:val="009E1726"/>
    <w:rsid w:val="009E1843"/>
    <w:rsid w:val="009E1E26"/>
    <w:rsid w:val="009E2026"/>
    <w:rsid w:val="009E434D"/>
    <w:rsid w:val="009E4536"/>
    <w:rsid w:val="009E4F21"/>
    <w:rsid w:val="009E4F90"/>
    <w:rsid w:val="009E5193"/>
    <w:rsid w:val="009E710D"/>
    <w:rsid w:val="009E757B"/>
    <w:rsid w:val="009F0212"/>
    <w:rsid w:val="009F0371"/>
    <w:rsid w:val="009F0AB7"/>
    <w:rsid w:val="009F23AD"/>
    <w:rsid w:val="009F63FB"/>
    <w:rsid w:val="009F6523"/>
    <w:rsid w:val="00A00267"/>
    <w:rsid w:val="00A00F7D"/>
    <w:rsid w:val="00A01B33"/>
    <w:rsid w:val="00A0262B"/>
    <w:rsid w:val="00A02BBC"/>
    <w:rsid w:val="00A069F1"/>
    <w:rsid w:val="00A078C6"/>
    <w:rsid w:val="00A1045D"/>
    <w:rsid w:val="00A134AA"/>
    <w:rsid w:val="00A13C56"/>
    <w:rsid w:val="00A165E7"/>
    <w:rsid w:val="00A173E9"/>
    <w:rsid w:val="00A178DD"/>
    <w:rsid w:val="00A20F70"/>
    <w:rsid w:val="00A22C94"/>
    <w:rsid w:val="00A23B2D"/>
    <w:rsid w:val="00A250E9"/>
    <w:rsid w:val="00A25FF6"/>
    <w:rsid w:val="00A260AE"/>
    <w:rsid w:val="00A26A99"/>
    <w:rsid w:val="00A26CF5"/>
    <w:rsid w:val="00A3084C"/>
    <w:rsid w:val="00A30BFE"/>
    <w:rsid w:val="00A31D3E"/>
    <w:rsid w:val="00A32E61"/>
    <w:rsid w:val="00A33177"/>
    <w:rsid w:val="00A362CA"/>
    <w:rsid w:val="00A365B4"/>
    <w:rsid w:val="00A36FE3"/>
    <w:rsid w:val="00A37BEC"/>
    <w:rsid w:val="00A403B6"/>
    <w:rsid w:val="00A409A7"/>
    <w:rsid w:val="00A41BA4"/>
    <w:rsid w:val="00A42E7C"/>
    <w:rsid w:val="00A43B2F"/>
    <w:rsid w:val="00A44959"/>
    <w:rsid w:val="00A44F22"/>
    <w:rsid w:val="00A44FB1"/>
    <w:rsid w:val="00A4733B"/>
    <w:rsid w:val="00A47DB8"/>
    <w:rsid w:val="00A50665"/>
    <w:rsid w:val="00A508DF"/>
    <w:rsid w:val="00A516D3"/>
    <w:rsid w:val="00A5334A"/>
    <w:rsid w:val="00A533CF"/>
    <w:rsid w:val="00A5416F"/>
    <w:rsid w:val="00A54DB0"/>
    <w:rsid w:val="00A55EF7"/>
    <w:rsid w:val="00A564BD"/>
    <w:rsid w:val="00A56A00"/>
    <w:rsid w:val="00A56A14"/>
    <w:rsid w:val="00A57576"/>
    <w:rsid w:val="00A57966"/>
    <w:rsid w:val="00A57DA4"/>
    <w:rsid w:val="00A604B9"/>
    <w:rsid w:val="00A60AA1"/>
    <w:rsid w:val="00A61211"/>
    <w:rsid w:val="00A6222D"/>
    <w:rsid w:val="00A63925"/>
    <w:rsid w:val="00A63BFD"/>
    <w:rsid w:val="00A64B6E"/>
    <w:rsid w:val="00A65B5A"/>
    <w:rsid w:val="00A65F46"/>
    <w:rsid w:val="00A6663D"/>
    <w:rsid w:val="00A7102A"/>
    <w:rsid w:val="00A71786"/>
    <w:rsid w:val="00A7287F"/>
    <w:rsid w:val="00A72951"/>
    <w:rsid w:val="00A72A1E"/>
    <w:rsid w:val="00A7322E"/>
    <w:rsid w:val="00A73BE3"/>
    <w:rsid w:val="00A74523"/>
    <w:rsid w:val="00A760D6"/>
    <w:rsid w:val="00A76786"/>
    <w:rsid w:val="00A800E3"/>
    <w:rsid w:val="00A804B4"/>
    <w:rsid w:val="00A807A2"/>
    <w:rsid w:val="00A8143B"/>
    <w:rsid w:val="00A818A2"/>
    <w:rsid w:val="00A81B71"/>
    <w:rsid w:val="00A8227B"/>
    <w:rsid w:val="00A8338D"/>
    <w:rsid w:val="00A84AD9"/>
    <w:rsid w:val="00A8507D"/>
    <w:rsid w:val="00A851D7"/>
    <w:rsid w:val="00A852FE"/>
    <w:rsid w:val="00A86B84"/>
    <w:rsid w:val="00A86D24"/>
    <w:rsid w:val="00A86F74"/>
    <w:rsid w:val="00A9080C"/>
    <w:rsid w:val="00A90A1D"/>
    <w:rsid w:val="00A90B47"/>
    <w:rsid w:val="00A9216C"/>
    <w:rsid w:val="00A92C00"/>
    <w:rsid w:val="00A933A2"/>
    <w:rsid w:val="00A93942"/>
    <w:rsid w:val="00A93DBE"/>
    <w:rsid w:val="00A947B1"/>
    <w:rsid w:val="00A94902"/>
    <w:rsid w:val="00A94AD1"/>
    <w:rsid w:val="00A94D36"/>
    <w:rsid w:val="00A959D3"/>
    <w:rsid w:val="00A96404"/>
    <w:rsid w:val="00A9700B"/>
    <w:rsid w:val="00A9717E"/>
    <w:rsid w:val="00AA03B4"/>
    <w:rsid w:val="00AA16A3"/>
    <w:rsid w:val="00AA352C"/>
    <w:rsid w:val="00AA3CF6"/>
    <w:rsid w:val="00AA5718"/>
    <w:rsid w:val="00AA5CC5"/>
    <w:rsid w:val="00AA6E7A"/>
    <w:rsid w:val="00AA7111"/>
    <w:rsid w:val="00AA7D51"/>
    <w:rsid w:val="00AB04CE"/>
    <w:rsid w:val="00AB0BB3"/>
    <w:rsid w:val="00AB0DF4"/>
    <w:rsid w:val="00AB0ED4"/>
    <w:rsid w:val="00AB209B"/>
    <w:rsid w:val="00AB29F9"/>
    <w:rsid w:val="00AB4DF9"/>
    <w:rsid w:val="00AB6473"/>
    <w:rsid w:val="00AB6E33"/>
    <w:rsid w:val="00AB71F0"/>
    <w:rsid w:val="00AC0294"/>
    <w:rsid w:val="00AC0BB8"/>
    <w:rsid w:val="00AC0D21"/>
    <w:rsid w:val="00AC13F6"/>
    <w:rsid w:val="00AC154C"/>
    <w:rsid w:val="00AC297A"/>
    <w:rsid w:val="00AC2CA7"/>
    <w:rsid w:val="00AC2CFC"/>
    <w:rsid w:val="00AC4088"/>
    <w:rsid w:val="00AC5073"/>
    <w:rsid w:val="00AD0E2B"/>
    <w:rsid w:val="00AD1A81"/>
    <w:rsid w:val="00AD2EEB"/>
    <w:rsid w:val="00AD33BA"/>
    <w:rsid w:val="00AD3A12"/>
    <w:rsid w:val="00AD3D64"/>
    <w:rsid w:val="00AD6D28"/>
    <w:rsid w:val="00AD7361"/>
    <w:rsid w:val="00AD7A13"/>
    <w:rsid w:val="00AD7E91"/>
    <w:rsid w:val="00AE0558"/>
    <w:rsid w:val="00AE1A71"/>
    <w:rsid w:val="00AE2385"/>
    <w:rsid w:val="00AE2670"/>
    <w:rsid w:val="00AE2684"/>
    <w:rsid w:val="00AE3E98"/>
    <w:rsid w:val="00AE3FBD"/>
    <w:rsid w:val="00AE4139"/>
    <w:rsid w:val="00AE5765"/>
    <w:rsid w:val="00AE5B70"/>
    <w:rsid w:val="00AE700A"/>
    <w:rsid w:val="00AE70A6"/>
    <w:rsid w:val="00AE73AC"/>
    <w:rsid w:val="00AE770D"/>
    <w:rsid w:val="00AE7EC8"/>
    <w:rsid w:val="00AF08B8"/>
    <w:rsid w:val="00AF2354"/>
    <w:rsid w:val="00AF327E"/>
    <w:rsid w:val="00AF36EB"/>
    <w:rsid w:val="00AF4927"/>
    <w:rsid w:val="00AF6DAE"/>
    <w:rsid w:val="00B000BC"/>
    <w:rsid w:val="00B00CA4"/>
    <w:rsid w:val="00B015E0"/>
    <w:rsid w:val="00B05870"/>
    <w:rsid w:val="00B065EB"/>
    <w:rsid w:val="00B06D2A"/>
    <w:rsid w:val="00B104CA"/>
    <w:rsid w:val="00B10724"/>
    <w:rsid w:val="00B10A96"/>
    <w:rsid w:val="00B10DE0"/>
    <w:rsid w:val="00B116ED"/>
    <w:rsid w:val="00B121E0"/>
    <w:rsid w:val="00B1282B"/>
    <w:rsid w:val="00B12FF5"/>
    <w:rsid w:val="00B139A8"/>
    <w:rsid w:val="00B14555"/>
    <w:rsid w:val="00B147FD"/>
    <w:rsid w:val="00B15B0B"/>
    <w:rsid w:val="00B16A6E"/>
    <w:rsid w:val="00B16D07"/>
    <w:rsid w:val="00B17D11"/>
    <w:rsid w:val="00B17E90"/>
    <w:rsid w:val="00B20449"/>
    <w:rsid w:val="00B20544"/>
    <w:rsid w:val="00B23887"/>
    <w:rsid w:val="00B24030"/>
    <w:rsid w:val="00B251CC"/>
    <w:rsid w:val="00B254EB"/>
    <w:rsid w:val="00B25918"/>
    <w:rsid w:val="00B25E11"/>
    <w:rsid w:val="00B25F0F"/>
    <w:rsid w:val="00B26042"/>
    <w:rsid w:val="00B272A6"/>
    <w:rsid w:val="00B27C47"/>
    <w:rsid w:val="00B30344"/>
    <w:rsid w:val="00B31034"/>
    <w:rsid w:val="00B3107D"/>
    <w:rsid w:val="00B33F39"/>
    <w:rsid w:val="00B345A4"/>
    <w:rsid w:val="00B35B3A"/>
    <w:rsid w:val="00B368C8"/>
    <w:rsid w:val="00B36F00"/>
    <w:rsid w:val="00B37F03"/>
    <w:rsid w:val="00B40434"/>
    <w:rsid w:val="00B404FF"/>
    <w:rsid w:val="00B40624"/>
    <w:rsid w:val="00B40BA9"/>
    <w:rsid w:val="00B40D24"/>
    <w:rsid w:val="00B413B1"/>
    <w:rsid w:val="00B416D9"/>
    <w:rsid w:val="00B41CA7"/>
    <w:rsid w:val="00B4201F"/>
    <w:rsid w:val="00B42467"/>
    <w:rsid w:val="00B43687"/>
    <w:rsid w:val="00B4565C"/>
    <w:rsid w:val="00B46B64"/>
    <w:rsid w:val="00B47396"/>
    <w:rsid w:val="00B50914"/>
    <w:rsid w:val="00B51E79"/>
    <w:rsid w:val="00B5361F"/>
    <w:rsid w:val="00B54B28"/>
    <w:rsid w:val="00B5553F"/>
    <w:rsid w:val="00B56C78"/>
    <w:rsid w:val="00B609D3"/>
    <w:rsid w:val="00B61AE3"/>
    <w:rsid w:val="00B635F4"/>
    <w:rsid w:val="00B65468"/>
    <w:rsid w:val="00B65C3B"/>
    <w:rsid w:val="00B70019"/>
    <w:rsid w:val="00B70286"/>
    <w:rsid w:val="00B71304"/>
    <w:rsid w:val="00B714E4"/>
    <w:rsid w:val="00B7221C"/>
    <w:rsid w:val="00B748A5"/>
    <w:rsid w:val="00B76C01"/>
    <w:rsid w:val="00B80643"/>
    <w:rsid w:val="00B80C5A"/>
    <w:rsid w:val="00B81A29"/>
    <w:rsid w:val="00B821AD"/>
    <w:rsid w:val="00B82ABE"/>
    <w:rsid w:val="00B82CD1"/>
    <w:rsid w:val="00B841CA"/>
    <w:rsid w:val="00B84DD1"/>
    <w:rsid w:val="00B8689B"/>
    <w:rsid w:val="00B86A7A"/>
    <w:rsid w:val="00B86B16"/>
    <w:rsid w:val="00B86D2F"/>
    <w:rsid w:val="00B86ECA"/>
    <w:rsid w:val="00B877BD"/>
    <w:rsid w:val="00B90309"/>
    <w:rsid w:val="00B90927"/>
    <w:rsid w:val="00B90E71"/>
    <w:rsid w:val="00B92845"/>
    <w:rsid w:val="00B95549"/>
    <w:rsid w:val="00B96B0B"/>
    <w:rsid w:val="00B9732B"/>
    <w:rsid w:val="00B97A1A"/>
    <w:rsid w:val="00B97EF9"/>
    <w:rsid w:val="00BA0356"/>
    <w:rsid w:val="00BA0DFD"/>
    <w:rsid w:val="00BA1509"/>
    <w:rsid w:val="00BA154D"/>
    <w:rsid w:val="00BA2019"/>
    <w:rsid w:val="00BA2BB9"/>
    <w:rsid w:val="00BA3193"/>
    <w:rsid w:val="00BA4F8D"/>
    <w:rsid w:val="00BA5ECF"/>
    <w:rsid w:val="00BA6A8F"/>
    <w:rsid w:val="00BA6BF8"/>
    <w:rsid w:val="00BA7279"/>
    <w:rsid w:val="00BA79E3"/>
    <w:rsid w:val="00BB0039"/>
    <w:rsid w:val="00BB018A"/>
    <w:rsid w:val="00BB04EB"/>
    <w:rsid w:val="00BB0916"/>
    <w:rsid w:val="00BB0965"/>
    <w:rsid w:val="00BB205A"/>
    <w:rsid w:val="00BB2062"/>
    <w:rsid w:val="00BB22B3"/>
    <w:rsid w:val="00BB2315"/>
    <w:rsid w:val="00BB28C7"/>
    <w:rsid w:val="00BB2B1A"/>
    <w:rsid w:val="00BB54DE"/>
    <w:rsid w:val="00BB61ED"/>
    <w:rsid w:val="00BB721B"/>
    <w:rsid w:val="00BB77A9"/>
    <w:rsid w:val="00BC0563"/>
    <w:rsid w:val="00BC0AB3"/>
    <w:rsid w:val="00BC1269"/>
    <w:rsid w:val="00BC1982"/>
    <w:rsid w:val="00BC1C8E"/>
    <w:rsid w:val="00BC1DE3"/>
    <w:rsid w:val="00BC2407"/>
    <w:rsid w:val="00BC310A"/>
    <w:rsid w:val="00BC3650"/>
    <w:rsid w:val="00BC4016"/>
    <w:rsid w:val="00BC6865"/>
    <w:rsid w:val="00BC6E2F"/>
    <w:rsid w:val="00BC733C"/>
    <w:rsid w:val="00BC7A4E"/>
    <w:rsid w:val="00BD1835"/>
    <w:rsid w:val="00BD19F8"/>
    <w:rsid w:val="00BD2823"/>
    <w:rsid w:val="00BD4EA8"/>
    <w:rsid w:val="00BD5007"/>
    <w:rsid w:val="00BD518D"/>
    <w:rsid w:val="00BD58F0"/>
    <w:rsid w:val="00BD64A8"/>
    <w:rsid w:val="00BD74DC"/>
    <w:rsid w:val="00BD7507"/>
    <w:rsid w:val="00BE06EA"/>
    <w:rsid w:val="00BE0749"/>
    <w:rsid w:val="00BE1437"/>
    <w:rsid w:val="00BE2529"/>
    <w:rsid w:val="00BE38B7"/>
    <w:rsid w:val="00BE3AF2"/>
    <w:rsid w:val="00BE3C23"/>
    <w:rsid w:val="00BE3E2A"/>
    <w:rsid w:val="00BE5883"/>
    <w:rsid w:val="00BE5C91"/>
    <w:rsid w:val="00BE6784"/>
    <w:rsid w:val="00BE695E"/>
    <w:rsid w:val="00BE715D"/>
    <w:rsid w:val="00BE7E05"/>
    <w:rsid w:val="00BE7F03"/>
    <w:rsid w:val="00BF24CE"/>
    <w:rsid w:val="00BF290D"/>
    <w:rsid w:val="00BF2D21"/>
    <w:rsid w:val="00BF3C44"/>
    <w:rsid w:val="00BF4238"/>
    <w:rsid w:val="00BF486B"/>
    <w:rsid w:val="00BF59D9"/>
    <w:rsid w:val="00BF78AD"/>
    <w:rsid w:val="00C00668"/>
    <w:rsid w:val="00C012FB"/>
    <w:rsid w:val="00C02265"/>
    <w:rsid w:val="00C0367D"/>
    <w:rsid w:val="00C04964"/>
    <w:rsid w:val="00C051CD"/>
    <w:rsid w:val="00C06325"/>
    <w:rsid w:val="00C0696F"/>
    <w:rsid w:val="00C07028"/>
    <w:rsid w:val="00C07989"/>
    <w:rsid w:val="00C130FE"/>
    <w:rsid w:val="00C13199"/>
    <w:rsid w:val="00C14556"/>
    <w:rsid w:val="00C14FC9"/>
    <w:rsid w:val="00C15AA3"/>
    <w:rsid w:val="00C178C4"/>
    <w:rsid w:val="00C17BBB"/>
    <w:rsid w:val="00C17E8B"/>
    <w:rsid w:val="00C17EB4"/>
    <w:rsid w:val="00C20EBE"/>
    <w:rsid w:val="00C22290"/>
    <w:rsid w:val="00C223E6"/>
    <w:rsid w:val="00C224F5"/>
    <w:rsid w:val="00C23B54"/>
    <w:rsid w:val="00C247BE"/>
    <w:rsid w:val="00C250C7"/>
    <w:rsid w:val="00C2540C"/>
    <w:rsid w:val="00C25C43"/>
    <w:rsid w:val="00C26404"/>
    <w:rsid w:val="00C268CB"/>
    <w:rsid w:val="00C27845"/>
    <w:rsid w:val="00C3014E"/>
    <w:rsid w:val="00C3053C"/>
    <w:rsid w:val="00C31012"/>
    <w:rsid w:val="00C3214F"/>
    <w:rsid w:val="00C3248A"/>
    <w:rsid w:val="00C32763"/>
    <w:rsid w:val="00C3367B"/>
    <w:rsid w:val="00C33A0A"/>
    <w:rsid w:val="00C33A78"/>
    <w:rsid w:val="00C35832"/>
    <w:rsid w:val="00C35BFD"/>
    <w:rsid w:val="00C35C30"/>
    <w:rsid w:val="00C365C5"/>
    <w:rsid w:val="00C376BD"/>
    <w:rsid w:val="00C41410"/>
    <w:rsid w:val="00C41D05"/>
    <w:rsid w:val="00C43F6B"/>
    <w:rsid w:val="00C459D5"/>
    <w:rsid w:val="00C47876"/>
    <w:rsid w:val="00C47FF2"/>
    <w:rsid w:val="00C5070A"/>
    <w:rsid w:val="00C52947"/>
    <w:rsid w:val="00C538E7"/>
    <w:rsid w:val="00C53A94"/>
    <w:rsid w:val="00C53CBE"/>
    <w:rsid w:val="00C541FA"/>
    <w:rsid w:val="00C54EA7"/>
    <w:rsid w:val="00C55469"/>
    <w:rsid w:val="00C5572B"/>
    <w:rsid w:val="00C55E0E"/>
    <w:rsid w:val="00C56390"/>
    <w:rsid w:val="00C56E9E"/>
    <w:rsid w:val="00C609C9"/>
    <w:rsid w:val="00C618AA"/>
    <w:rsid w:val="00C62555"/>
    <w:rsid w:val="00C62805"/>
    <w:rsid w:val="00C6350D"/>
    <w:rsid w:val="00C63B3C"/>
    <w:rsid w:val="00C63DFC"/>
    <w:rsid w:val="00C6525F"/>
    <w:rsid w:val="00C66C2B"/>
    <w:rsid w:val="00C67149"/>
    <w:rsid w:val="00C675A9"/>
    <w:rsid w:val="00C7069F"/>
    <w:rsid w:val="00C708B8"/>
    <w:rsid w:val="00C70BAE"/>
    <w:rsid w:val="00C73A92"/>
    <w:rsid w:val="00C73BCF"/>
    <w:rsid w:val="00C740CD"/>
    <w:rsid w:val="00C75470"/>
    <w:rsid w:val="00C7791D"/>
    <w:rsid w:val="00C80892"/>
    <w:rsid w:val="00C80CF7"/>
    <w:rsid w:val="00C80DBD"/>
    <w:rsid w:val="00C82BC6"/>
    <w:rsid w:val="00C82F59"/>
    <w:rsid w:val="00C8462D"/>
    <w:rsid w:val="00C8491A"/>
    <w:rsid w:val="00C862CF"/>
    <w:rsid w:val="00C90E07"/>
    <w:rsid w:val="00C93167"/>
    <w:rsid w:val="00C9462F"/>
    <w:rsid w:val="00C95EEB"/>
    <w:rsid w:val="00CA045B"/>
    <w:rsid w:val="00CA11FD"/>
    <w:rsid w:val="00CA2461"/>
    <w:rsid w:val="00CA2F66"/>
    <w:rsid w:val="00CA3881"/>
    <w:rsid w:val="00CA41E0"/>
    <w:rsid w:val="00CA4401"/>
    <w:rsid w:val="00CA57B6"/>
    <w:rsid w:val="00CA6EDA"/>
    <w:rsid w:val="00CA7747"/>
    <w:rsid w:val="00CA777C"/>
    <w:rsid w:val="00CB0A0E"/>
    <w:rsid w:val="00CB0F27"/>
    <w:rsid w:val="00CB54F4"/>
    <w:rsid w:val="00CB568C"/>
    <w:rsid w:val="00CB6617"/>
    <w:rsid w:val="00CC0954"/>
    <w:rsid w:val="00CC0ECD"/>
    <w:rsid w:val="00CC0F70"/>
    <w:rsid w:val="00CC2592"/>
    <w:rsid w:val="00CC35CF"/>
    <w:rsid w:val="00CC3A76"/>
    <w:rsid w:val="00CC3EBF"/>
    <w:rsid w:val="00CC6340"/>
    <w:rsid w:val="00CC6B43"/>
    <w:rsid w:val="00CC77B1"/>
    <w:rsid w:val="00CD026F"/>
    <w:rsid w:val="00CD041C"/>
    <w:rsid w:val="00CD0C0C"/>
    <w:rsid w:val="00CD24F3"/>
    <w:rsid w:val="00CD2F25"/>
    <w:rsid w:val="00CD3138"/>
    <w:rsid w:val="00CD4525"/>
    <w:rsid w:val="00CD460E"/>
    <w:rsid w:val="00CD4BF4"/>
    <w:rsid w:val="00CD548F"/>
    <w:rsid w:val="00CD6200"/>
    <w:rsid w:val="00CD7C5D"/>
    <w:rsid w:val="00CD7D21"/>
    <w:rsid w:val="00CE0AAD"/>
    <w:rsid w:val="00CE0B3E"/>
    <w:rsid w:val="00CE18C7"/>
    <w:rsid w:val="00CE217F"/>
    <w:rsid w:val="00CE2B68"/>
    <w:rsid w:val="00CE2F0E"/>
    <w:rsid w:val="00CE2F95"/>
    <w:rsid w:val="00CE3E6D"/>
    <w:rsid w:val="00CE44D0"/>
    <w:rsid w:val="00CE4566"/>
    <w:rsid w:val="00CE4B46"/>
    <w:rsid w:val="00CE579D"/>
    <w:rsid w:val="00CE5D93"/>
    <w:rsid w:val="00CE64C5"/>
    <w:rsid w:val="00CE7017"/>
    <w:rsid w:val="00CE73F9"/>
    <w:rsid w:val="00CF2666"/>
    <w:rsid w:val="00CF328B"/>
    <w:rsid w:val="00CF3333"/>
    <w:rsid w:val="00CF547E"/>
    <w:rsid w:val="00CF58C3"/>
    <w:rsid w:val="00CF59DA"/>
    <w:rsid w:val="00CF6911"/>
    <w:rsid w:val="00CF6980"/>
    <w:rsid w:val="00CF6F61"/>
    <w:rsid w:val="00CF6FAD"/>
    <w:rsid w:val="00CF7D45"/>
    <w:rsid w:val="00D0088D"/>
    <w:rsid w:val="00D012A5"/>
    <w:rsid w:val="00D013AF"/>
    <w:rsid w:val="00D01BF6"/>
    <w:rsid w:val="00D03A39"/>
    <w:rsid w:val="00D03BA4"/>
    <w:rsid w:val="00D040FB"/>
    <w:rsid w:val="00D0415E"/>
    <w:rsid w:val="00D0468D"/>
    <w:rsid w:val="00D058FF"/>
    <w:rsid w:val="00D061B4"/>
    <w:rsid w:val="00D06F81"/>
    <w:rsid w:val="00D070FE"/>
    <w:rsid w:val="00D072A3"/>
    <w:rsid w:val="00D076F1"/>
    <w:rsid w:val="00D07A68"/>
    <w:rsid w:val="00D10C7C"/>
    <w:rsid w:val="00D12C30"/>
    <w:rsid w:val="00D12D89"/>
    <w:rsid w:val="00D13324"/>
    <w:rsid w:val="00D1437D"/>
    <w:rsid w:val="00D14CC7"/>
    <w:rsid w:val="00D150AD"/>
    <w:rsid w:val="00D15DBF"/>
    <w:rsid w:val="00D164FC"/>
    <w:rsid w:val="00D165D5"/>
    <w:rsid w:val="00D16D40"/>
    <w:rsid w:val="00D17629"/>
    <w:rsid w:val="00D20364"/>
    <w:rsid w:val="00D20796"/>
    <w:rsid w:val="00D20CDB"/>
    <w:rsid w:val="00D21531"/>
    <w:rsid w:val="00D22218"/>
    <w:rsid w:val="00D228FE"/>
    <w:rsid w:val="00D229CF"/>
    <w:rsid w:val="00D22EB4"/>
    <w:rsid w:val="00D2340C"/>
    <w:rsid w:val="00D2460A"/>
    <w:rsid w:val="00D24712"/>
    <w:rsid w:val="00D24909"/>
    <w:rsid w:val="00D262C2"/>
    <w:rsid w:val="00D27AE3"/>
    <w:rsid w:val="00D27ECD"/>
    <w:rsid w:val="00D316AC"/>
    <w:rsid w:val="00D34AF9"/>
    <w:rsid w:val="00D35BE3"/>
    <w:rsid w:val="00D36CDB"/>
    <w:rsid w:val="00D36D1E"/>
    <w:rsid w:val="00D371C1"/>
    <w:rsid w:val="00D403AF"/>
    <w:rsid w:val="00D41A69"/>
    <w:rsid w:val="00D437D9"/>
    <w:rsid w:val="00D460DA"/>
    <w:rsid w:val="00D46A4F"/>
    <w:rsid w:val="00D46CD1"/>
    <w:rsid w:val="00D47773"/>
    <w:rsid w:val="00D506CF"/>
    <w:rsid w:val="00D50AF4"/>
    <w:rsid w:val="00D557DE"/>
    <w:rsid w:val="00D560F8"/>
    <w:rsid w:val="00D572CB"/>
    <w:rsid w:val="00D57604"/>
    <w:rsid w:val="00D606B1"/>
    <w:rsid w:val="00D61E82"/>
    <w:rsid w:val="00D62410"/>
    <w:rsid w:val="00D62587"/>
    <w:rsid w:val="00D63304"/>
    <w:rsid w:val="00D63869"/>
    <w:rsid w:val="00D653A1"/>
    <w:rsid w:val="00D656D7"/>
    <w:rsid w:val="00D7086F"/>
    <w:rsid w:val="00D711B5"/>
    <w:rsid w:val="00D71E77"/>
    <w:rsid w:val="00D71FD1"/>
    <w:rsid w:val="00D72257"/>
    <w:rsid w:val="00D72C2B"/>
    <w:rsid w:val="00D734CD"/>
    <w:rsid w:val="00D74AE0"/>
    <w:rsid w:val="00D74E87"/>
    <w:rsid w:val="00D75143"/>
    <w:rsid w:val="00D75383"/>
    <w:rsid w:val="00D754DD"/>
    <w:rsid w:val="00D7656C"/>
    <w:rsid w:val="00D7687C"/>
    <w:rsid w:val="00D76B7B"/>
    <w:rsid w:val="00D77DB3"/>
    <w:rsid w:val="00D81D8F"/>
    <w:rsid w:val="00D824AE"/>
    <w:rsid w:val="00D83136"/>
    <w:rsid w:val="00D83E6F"/>
    <w:rsid w:val="00D846B6"/>
    <w:rsid w:val="00D85F03"/>
    <w:rsid w:val="00D86BC4"/>
    <w:rsid w:val="00D8701E"/>
    <w:rsid w:val="00D87609"/>
    <w:rsid w:val="00D87667"/>
    <w:rsid w:val="00D90996"/>
    <w:rsid w:val="00D91F63"/>
    <w:rsid w:val="00D92558"/>
    <w:rsid w:val="00D92B59"/>
    <w:rsid w:val="00D93BB4"/>
    <w:rsid w:val="00D93D72"/>
    <w:rsid w:val="00D94659"/>
    <w:rsid w:val="00D9625F"/>
    <w:rsid w:val="00D9645A"/>
    <w:rsid w:val="00DA0E1E"/>
    <w:rsid w:val="00DA18CF"/>
    <w:rsid w:val="00DA1DCD"/>
    <w:rsid w:val="00DA238C"/>
    <w:rsid w:val="00DA2D05"/>
    <w:rsid w:val="00DA2FF8"/>
    <w:rsid w:val="00DA4E9C"/>
    <w:rsid w:val="00DA5292"/>
    <w:rsid w:val="00DA674D"/>
    <w:rsid w:val="00DA6BA3"/>
    <w:rsid w:val="00DB1718"/>
    <w:rsid w:val="00DB1BD6"/>
    <w:rsid w:val="00DB1EEC"/>
    <w:rsid w:val="00DB32E7"/>
    <w:rsid w:val="00DB41CD"/>
    <w:rsid w:val="00DB4E1C"/>
    <w:rsid w:val="00DB4E2F"/>
    <w:rsid w:val="00DB507B"/>
    <w:rsid w:val="00DB5613"/>
    <w:rsid w:val="00DB5C37"/>
    <w:rsid w:val="00DB6914"/>
    <w:rsid w:val="00DB694B"/>
    <w:rsid w:val="00DB77C4"/>
    <w:rsid w:val="00DB7AC2"/>
    <w:rsid w:val="00DC09A8"/>
    <w:rsid w:val="00DC0A00"/>
    <w:rsid w:val="00DC2096"/>
    <w:rsid w:val="00DC2F79"/>
    <w:rsid w:val="00DC413B"/>
    <w:rsid w:val="00DC4B28"/>
    <w:rsid w:val="00DC5378"/>
    <w:rsid w:val="00DC5400"/>
    <w:rsid w:val="00DC5869"/>
    <w:rsid w:val="00DC5F47"/>
    <w:rsid w:val="00DC7BEE"/>
    <w:rsid w:val="00DC7C74"/>
    <w:rsid w:val="00DD1CD8"/>
    <w:rsid w:val="00DD1E47"/>
    <w:rsid w:val="00DD219E"/>
    <w:rsid w:val="00DD21C4"/>
    <w:rsid w:val="00DD2714"/>
    <w:rsid w:val="00DD2CCF"/>
    <w:rsid w:val="00DD3C7E"/>
    <w:rsid w:val="00DD4477"/>
    <w:rsid w:val="00DD458D"/>
    <w:rsid w:val="00DD51D8"/>
    <w:rsid w:val="00DD6230"/>
    <w:rsid w:val="00DD7135"/>
    <w:rsid w:val="00DE0D01"/>
    <w:rsid w:val="00DE1B5D"/>
    <w:rsid w:val="00DE252D"/>
    <w:rsid w:val="00DE2954"/>
    <w:rsid w:val="00DE2AC6"/>
    <w:rsid w:val="00DE2F59"/>
    <w:rsid w:val="00DE3906"/>
    <w:rsid w:val="00DE3948"/>
    <w:rsid w:val="00DE3B2B"/>
    <w:rsid w:val="00DE3D2A"/>
    <w:rsid w:val="00DE54BD"/>
    <w:rsid w:val="00DE69E0"/>
    <w:rsid w:val="00DE7A26"/>
    <w:rsid w:val="00DF0CC5"/>
    <w:rsid w:val="00DF25A1"/>
    <w:rsid w:val="00DF3015"/>
    <w:rsid w:val="00DF3359"/>
    <w:rsid w:val="00DF3763"/>
    <w:rsid w:val="00DF376B"/>
    <w:rsid w:val="00DF4166"/>
    <w:rsid w:val="00DF4FD4"/>
    <w:rsid w:val="00DF57A8"/>
    <w:rsid w:val="00DF63AE"/>
    <w:rsid w:val="00DF7398"/>
    <w:rsid w:val="00E01990"/>
    <w:rsid w:val="00E02771"/>
    <w:rsid w:val="00E0386F"/>
    <w:rsid w:val="00E03E81"/>
    <w:rsid w:val="00E05CBD"/>
    <w:rsid w:val="00E06929"/>
    <w:rsid w:val="00E10680"/>
    <w:rsid w:val="00E11B6E"/>
    <w:rsid w:val="00E142C7"/>
    <w:rsid w:val="00E14835"/>
    <w:rsid w:val="00E16372"/>
    <w:rsid w:val="00E17054"/>
    <w:rsid w:val="00E17357"/>
    <w:rsid w:val="00E175D8"/>
    <w:rsid w:val="00E20537"/>
    <w:rsid w:val="00E209F2"/>
    <w:rsid w:val="00E21E17"/>
    <w:rsid w:val="00E2201C"/>
    <w:rsid w:val="00E23021"/>
    <w:rsid w:val="00E2513A"/>
    <w:rsid w:val="00E27294"/>
    <w:rsid w:val="00E273E7"/>
    <w:rsid w:val="00E314A6"/>
    <w:rsid w:val="00E31E8C"/>
    <w:rsid w:val="00E32DC5"/>
    <w:rsid w:val="00E32F22"/>
    <w:rsid w:val="00E334D4"/>
    <w:rsid w:val="00E3478B"/>
    <w:rsid w:val="00E34D5D"/>
    <w:rsid w:val="00E3692F"/>
    <w:rsid w:val="00E37426"/>
    <w:rsid w:val="00E37A9E"/>
    <w:rsid w:val="00E40C36"/>
    <w:rsid w:val="00E41266"/>
    <w:rsid w:val="00E41267"/>
    <w:rsid w:val="00E41BC8"/>
    <w:rsid w:val="00E428BF"/>
    <w:rsid w:val="00E42B2D"/>
    <w:rsid w:val="00E42FE9"/>
    <w:rsid w:val="00E44244"/>
    <w:rsid w:val="00E44577"/>
    <w:rsid w:val="00E446FA"/>
    <w:rsid w:val="00E4489B"/>
    <w:rsid w:val="00E452F5"/>
    <w:rsid w:val="00E45B8F"/>
    <w:rsid w:val="00E4648F"/>
    <w:rsid w:val="00E50609"/>
    <w:rsid w:val="00E51250"/>
    <w:rsid w:val="00E51794"/>
    <w:rsid w:val="00E51C43"/>
    <w:rsid w:val="00E52AC9"/>
    <w:rsid w:val="00E52E54"/>
    <w:rsid w:val="00E5398D"/>
    <w:rsid w:val="00E54169"/>
    <w:rsid w:val="00E54254"/>
    <w:rsid w:val="00E57EC6"/>
    <w:rsid w:val="00E602B4"/>
    <w:rsid w:val="00E604BD"/>
    <w:rsid w:val="00E60C59"/>
    <w:rsid w:val="00E6125A"/>
    <w:rsid w:val="00E624D7"/>
    <w:rsid w:val="00E634ED"/>
    <w:rsid w:val="00E637A4"/>
    <w:rsid w:val="00E646A0"/>
    <w:rsid w:val="00E65213"/>
    <w:rsid w:val="00E6698F"/>
    <w:rsid w:val="00E67226"/>
    <w:rsid w:val="00E71D01"/>
    <w:rsid w:val="00E73ECB"/>
    <w:rsid w:val="00E746EE"/>
    <w:rsid w:val="00E74971"/>
    <w:rsid w:val="00E7512A"/>
    <w:rsid w:val="00E76C67"/>
    <w:rsid w:val="00E7705B"/>
    <w:rsid w:val="00E77236"/>
    <w:rsid w:val="00E803BB"/>
    <w:rsid w:val="00E81FEC"/>
    <w:rsid w:val="00E82CB7"/>
    <w:rsid w:val="00E82EB9"/>
    <w:rsid w:val="00E831F9"/>
    <w:rsid w:val="00E85B8F"/>
    <w:rsid w:val="00E86596"/>
    <w:rsid w:val="00E870F2"/>
    <w:rsid w:val="00E87FDF"/>
    <w:rsid w:val="00E900EC"/>
    <w:rsid w:val="00E90574"/>
    <w:rsid w:val="00E90900"/>
    <w:rsid w:val="00E92BAE"/>
    <w:rsid w:val="00E93F25"/>
    <w:rsid w:val="00E95249"/>
    <w:rsid w:val="00E957DC"/>
    <w:rsid w:val="00E9710B"/>
    <w:rsid w:val="00E9736C"/>
    <w:rsid w:val="00E97AAE"/>
    <w:rsid w:val="00E97DA4"/>
    <w:rsid w:val="00EA08AB"/>
    <w:rsid w:val="00EA0D70"/>
    <w:rsid w:val="00EA2EA4"/>
    <w:rsid w:val="00EA5BD4"/>
    <w:rsid w:val="00EA6071"/>
    <w:rsid w:val="00EA6C53"/>
    <w:rsid w:val="00EA738D"/>
    <w:rsid w:val="00EB08FA"/>
    <w:rsid w:val="00EB2C6D"/>
    <w:rsid w:val="00EB4DD0"/>
    <w:rsid w:val="00EB596E"/>
    <w:rsid w:val="00EB6C76"/>
    <w:rsid w:val="00EB74C5"/>
    <w:rsid w:val="00EC0394"/>
    <w:rsid w:val="00EC0D98"/>
    <w:rsid w:val="00EC1AB5"/>
    <w:rsid w:val="00EC1DD3"/>
    <w:rsid w:val="00EC1F2D"/>
    <w:rsid w:val="00EC4F28"/>
    <w:rsid w:val="00EC5C41"/>
    <w:rsid w:val="00EC6176"/>
    <w:rsid w:val="00EC7458"/>
    <w:rsid w:val="00EC7B2B"/>
    <w:rsid w:val="00ED032C"/>
    <w:rsid w:val="00ED2C05"/>
    <w:rsid w:val="00ED2C4B"/>
    <w:rsid w:val="00ED30C4"/>
    <w:rsid w:val="00ED499A"/>
    <w:rsid w:val="00ED5BB4"/>
    <w:rsid w:val="00ED79CA"/>
    <w:rsid w:val="00ED7AD9"/>
    <w:rsid w:val="00EE11C6"/>
    <w:rsid w:val="00EE1723"/>
    <w:rsid w:val="00EE1F73"/>
    <w:rsid w:val="00EE26F4"/>
    <w:rsid w:val="00EE3132"/>
    <w:rsid w:val="00EE3AFE"/>
    <w:rsid w:val="00EE54C2"/>
    <w:rsid w:val="00EE5F0E"/>
    <w:rsid w:val="00EE5F3B"/>
    <w:rsid w:val="00EE6355"/>
    <w:rsid w:val="00EE6E0B"/>
    <w:rsid w:val="00EE784C"/>
    <w:rsid w:val="00EF19EE"/>
    <w:rsid w:val="00EF2FEF"/>
    <w:rsid w:val="00EF3D46"/>
    <w:rsid w:val="00EF4C9C"/>
    <w:rsid w:val="00EF54D1"/>
    <w:rsid w:val="00EF75A5"/>
    <w:rsid w:val="00EF76E1"/>
    <w:rsid w:val="00F02466"/>
    <w:rsid w:val="00F03B5C"/>
    <w:rsid w:val="00F07941"/>
    <w:rsid w:val="00F102FE"/>
    <w:rsid w:val="00F109C9"/>
    <w:rsid w:val="00F126B0"/>
    <w:rsid w:val="00F129BE"/>
    <w:rsid w:val="00F145D9"/>
    <w:rsid w:val="00F154C5"/>
    <w:rsid w:val="00F17644"/>
    <w:rsid w:val="00F177F2"/>
    <w:rsid w:val="00F20D8A"/>
    <w:rsid w:val="00F23EF6"/>
    <w:rsid w:val="00F26617"/>
    <w:rsid w:val="00F27554"/>
    <w:rsid w:val="00F27585"/>
    <w:rsid w:val="00F27775"/>
    <w:rsid w:val="00F310B4"/>
    <w:rsid w:val="00F31F3C"/>
    <w:rsid w:val="00F3241A"/>
    <w:rsid w:val="00F32671"/>
    <w:rsid w:val="00F33E78"/>
    <w:rsid w:val="00F35003"/>
    <w:rsid w:val="00F35984"/>
    <w:rsid w:val="00F35C27"/>
    <w:rsid w:val="00F36595"/>
    <w:rsid w:val="00F367BB"/>
    <w:rsid w:val="00F37423"/>
    <w:rsid w:val="00F37572"/>
    <w:rsid w:val="00F413FA"/>
    <w:rsid w:val="00F41E1A"/>
    <w:rsid w:val="00F42CA5"/>
    <w:rsid w:val="00F42F5D"/>
    <w:rsid w:val="00F433D4"/>
    <w:rsid w:val="00F4394A"/>
    <w:rsid w:val="00F43EEB"/>
    <w:rsid w:val="00F44A85"/>
    <w:rsid w:val="00F4699F"/>
    <w:rsid w:val="00F4701C"/>
    <w:rsid w:val="00F47BDC"/>
    <w:rsid w:val="00F50979"/>
    <w:rsid w:val="00F51526"/>
    <w:rsid w:val="00F518BF"/>
    <w:rsid w:val="00F52E2B"/>
    <w:rsid w:val="00F5320E"/>
    <w:rsid w:val="00F53499"/>
    <w:rsid w:val="00F53667"/>
    <w:rsid w:val="00F5378C"/>
    <w:rsid w:val="00F540A1"/>
    <w:rsid w:val="00F54BFD"/>
    <w:rsid w:val="00F55C7A"/>
    <w:rsid w:val="00F56004"/>
    <w:rsid w:val="00F60608"/>
    <w:rsid w:val="00F60EB0"/>
    <w:rsid w:val="00F613A4"/>
    <w:rsid w:val="00F61436"/>
    <w:rsid w:val="00F61FD3"/>
    <w:rsid w:val="00F6248A"/>
    <w:rsid w:val="00F64ED5"/>
    <w:rsid w:val="00F65495"/>
    <w:rsid w:val="00F65909"/>
    <w:rsid w:val="00F65A1B"/>
    <w:rsid w:val="00F65FC5"/>
    <w:rsid w:val="00F66C5D"/>
    <w:rsid w:val="00F66F00"/>
    <w:rsid w:val="00F66FD4"/>
    <w:rsid w:val="00F7024F"/>
    <w:rsid w:val="00F70268"/>
    <w:rsid w:val="00F70459"/>
    <w:rsid w:val="00F715A4"/>
    <w:rsid w:val="00F7170E"/>
    <w:rsid w:val="00F71C45"/>
    <w:rsid w:val="00F7236C"/>
    <w:rsid w:val="00F72737"/>
    <w:rsid w:val="00F73941"/>
    <w:rsid w:val="00F748E1"/>
    <w:rsid w:val="00F75232"/>
    <w:rsid w:val="00F76F0A"/>
    <w:rsid w:val="00F76F3B"/>
    <w:rsid w:val="00F809A0"/>
    <w:rsid w:val="00F80C77"/>
    <w:rsid w:val="00F8425E"/>
    <w:rsid w:val="00F85216"/>
    <w:rsid w:val="00F8551D"/>
    <w:rsid w:val="00F8590A"/>
    <w:rsid w:val="00F86B47"/>
    <w:rsid w:val="00F87924"/>
    <w:rsid w:val="00F90E59"/>
    <w:rsid w:val="00F91E2A"/>
    <w:rsid w:val="00F92C77"/>
    <w:rsid w:val="00F93148"/>
    <w:rsid w:val="00F93337"/>
    <w:rsid w:val="00F94EA0"/>
    <w:rsid w:val="00F95F8D"/>
    <w:rsid w:val="00F96852"/>
    <w:rsid w:val="00F96AB2"/>
    <w:rsid w:val="00FA06E4"/>
    <w:rsid w:val="00FA28DF"/>
    <w:rsid w:val="00FA3341"/>
    <w:rsid w:val="00FA4D31"/>
    <w:rsid w:val="00FA4FCB"/>
    <w:rsid w:val="00FA6DDB"/>
    <w:rsid w:val="00FA6FE0"/>
    <w:rsid w:val="00FA76E3"/>
    <w:rsid w:val="00FA7A6B"/>
    <w:rsid w:val="00FA7DB5"/>
    <w:rsid w:val="00FB048C"/>
    <w:rsid w:val="00FB0C1B"/>
    <w:rsid w:val="00FB2646"/>
    <w:rsid w:val="00FB2DC5"/>
    <w:rsid w:val="00FB3169"/>
    <w:rsid w:val="00FB31A2"/>
    <w:rsid w:val="00FB31A3"/>
    <w:rsid w:val="00FB31B8"/>
    <w:rsid w:val="00FB50A5"/>
    <w:rsid w:val="00FB5311"/>
    <w:rsid w:val="00FB581F"/>
    <w:rsid w:val="00FB58FA"/>
    <w:rsid w:val="00FB65D7"/>
    <w:rsid w:val="00FB6F5A"/>
    <w:rsid w:val="00FB7E74"/>
    <w:rsid w:val="00FC0A89"/>
    <w:rsid w:val="00FC10F3"/>
    <w:rsid w:val="00FC35FC"/>
    <w:rsid w:val="00FC37FD"/>
    <w:rsid w:val="00FC3CDA"/>
    <w:rsid w:val="00FC3D0B"/>
    <w:rsid w:val="00FC3DE0"/>
    <w:rsid w:val="00FC417F"/>
    <w:rsid w:val="00FC482C"/>
    <w:rsid w:val="00FC6D42"/>
    <w:rsid w:val="00FC7370"/>
    <w:rsid w:val="00FD0172"/>
    <w:rsid w:val="00FD0A69"/>
    <w:rsid w:val="00FD1A5A"/>
    <w:rsid w:val="00FD2216"/>
    <w:rsid w:val="00FD2578"/>
    <w:rsid w:val="00FD2D52"/>
    <w:rsid w:val="00FD35A6"/>
    <w:rsid w:val="00FD38E9"/>
    <w:rsid w:val="00FD48BA"/>
    <w:rsid w:val="00FD6B41"/>
    <w:rsid w:val="00FD6B81"/>
    <w:rsid w:val="00FD6C7B"/>
    <w:rsid w:val="00FD6ECB"/>
    <w:rsid w:val="00FD7291"/>
    <w:rsid w:val="00FE0C59"/>
    <w:rsid w:val="00FE10FF"/>
    <w:rsid w:val="00FE181E"/>
    <w:rsid w:val="00FE2052"/>
    <w:rsid w:val="00FE2813"/>
    <w:rsid w:val="00FE28C2"/>
    <w:rsid w:val="00FE3785"/>
    <w:rsid w:val="00FE4066"/>
    <w:rsid w:val="00FE530A"/>
    <w:rsid w:val="00FE6A33"/>
    <w:rsid w:val="00FE6DB9"/>
    <w:rsid w:val="00FE7733"/>
    <w:rsid w:val="00FF1C7F"/>
    <w:rsid w:val="00FF2170"/>
    <w:rsid w:val="00FF3A88"/>
    <w:rsid w:val="00FF3AFA"/>
    <w:rsid w:val="00FF3FBC"/>
    <w:rsid w:val="00FF5096"/>
    <w:rsid w:val="00FF70C2"/>
    <w:rsid w:val="00FF79F3"/>
    <w:rsid w:val="00FF7E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David"/>
        <w:sz w:val="24"/>
        <w:szCs w:val="24"/>
        <w:lang w:val="en-US" w:eastAsia="en-US" w:bidi="he-IL"/>
      </w:rPr>
    </w:rPrDefault>
    <w:pPrDefault>
      <w:pPr>
        <w:spacing w:before="120" w:after="120" w:line="360" w:lineRule="auto"/>
      </w:pPr>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uiPriority="0" w:qFormat="1"/>
    <w:lsdException w:name="heading 3" w:uiPriority="9"/>
    <w:lsdException w:name="heading 4" w:qFormat="1"/>
    <w:lsdException w:name="heading 5" w:uiPriority="9"/>
    <w:lsdException w:name="heading 6" w:uiPriority="9"/>
    <w:lsdException w:name="heading 7" w:uiPriority="9"/>
    <w:lsdException w:name="heading 8" w:uiPriority="9"/>
    <w:lsdException w:name="heading 9"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rsid w:val="006504F5"/>
  </w:style>
  <w:style w:type="paragraph" w:styleId="1">
    <w:name w:val="heading 1"/>
    <w:aliases w:val="ראשי גת,ASAPHeading 1"/>
    <w:basedOn w:val="a"/>
    <w:next w:val="a"/>
    <w:link w:val="11"/>
    <w:qFormat/>
    <w:rsid w:val="00122F00"/>
    <w:pPr>
      <w:keepNext/>
      <w:pageBreakBefore/>
      <w:numPr>
        <w:numId w:val="1"/>
      </w:numPr>
      <w:tabs>
        <w:tab w:val="left" w:pos="283"/>
      </w:tabs>
      <w:spacing w:before="240" w:after="240"/>
      <w:jc w:val="center"/>
      <w:outlineLvl w:val="0"/>
    </w:pPr>
    <w:rPr>
      <w:b/>
      <w:bCs/>
      <w:caps/>
      <w:kern w:val="40"/>
      <w:sz w:val="40"/>
      <w:szCs w:val="40"/>
    </w:rPr>
  </w:style>
  <w:style w:type="paragraph" w:styleId="2">
    <w:name w:val="heading 2"/>
    <w:aliases w:val="E,h2,h21,ASAPHeading 2,סעיף ראשי"/>
    <w:basedOn w:val="a"/>
    <w:next w:val="a"/>
    <w:link w:val="21"/>
    <w:qFormat/>
    <w:rsid w:val="00122F00"/>
    <w:pPr>
      <w:keepNext/>
      <w:keepLines/>
      <w:numPr>
        <w:ilvl w:val="1"/>
        <w:numId w:val="1"/>
      </w:numPr>
      <w:tabs>
        <w:tab w:val="left" w:pos="483"/>
      </w:tabs>
      <w:spacing w:before="240" w:after="240"/>
      <w:jc w:val="both"/>
      <w:outlineLvl w:val="1"/>
    </w:pPr>
    <w:rPr>
      <w:rFonts w:eastAsiaTheme="majorEastAsia"/>
      <w:b/>
      <w:bCs/>
      <w:sz w:val="36"/>
      <w:szCs w:val="36"/>
    </w:rPr>
  </w:style>
  <w:style w:type="paragraph" w:styleId="42">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0"/>
    <w:next w:val="a"/>
    <w:link w:val="43"/>
    <w:uiPriority w:val="99"/>
    <w:qFormat/>
    <w:rsid w:val="00122F00"/>
    <w:pPr>
      <w:numPr>
        <w:ilvl w:val="0"/>
        <w:numId w:val="0"/>
      </w:numPr>
      <w:ind w:left="1476" w:hanging="709"/>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3">
    <w:name w:val="Normal3"/>
    <w:basedOn w:val="a"/>
    <w:qFormat/>
    <w:rsid w:val="00122F00"/>
    <w:pPr>
      <w:keepLines/>
      <w:ind w:left="1617"/>
      <w:jc w:val="both"/>
    </w:pPr>
  </w:style>
  <w:style w:type="paragraph" w:customStyle="1" w:styleId="40">
    <w:name w:val="ממוספר 4"/>
    <w:basedOn w:val="a"/>
    <w:link w:val="44"/>
    <w:qFormat/>
    <w:rsid w:val="00122F00"/>
    <w:pPr>
      <w:numPr>
        <w:ilvl w:val="3"/>
        <w:numId w:val="1"/>
      </w:numPr>
      <w:tabs>
        <w:tab w:val="left" w:pos="1759"/>
        <w:tab w:val="left" w:pos="1901"/>
      </w:tabs>
      <w:snapToGrid w:val="0"/>
      <w:spacing w:before="240" w:after="240"/>
      <w:outlineLvl w:val="1"/>
    </w:pPr>
  </w:style>
  <w:style w:type="character" w:customStyle="1" w:styleId="44">
    <w:name w:val="ממוספר 4 תו"/>
    <w:link w:val="40"/>
    <w:rsid w:val="00122F00"/>
  </w:style>
  <w:style w:type="paragraph" w:customStyle="1" w:styleId="3">
    <w:name w:val="כותרת 3 חדש"/>
    <w:basedOn w:val="a"/>
    <w:next w:val="Normal3"/>
    <w:qFormat/>
    <w:rsid w:val="00122F00"/>
    <w:pPr>
      <w:numPr>
        <w:ilvl w:val="2"/>
        <w:numId w:val="1"/>
      </w:numPr>
      <w:tabs>
        <w:tab w:val="left" w:pos="1901"/>
      </w:tabs>
      <w:spacing w:before="240" w:after="240"/>
      <w:jc w:val="both"/>
      <w:outlineLvl w:val="1"/>
    </w:pPr>
    <w:rPr>
      <w:b/>
      <w:bCs/>
      <w:sz w:val="32"/>
      <w:szCs w:val="32"/>
    </w:rPr>
  </w:style>
  <w:style w:type="paragraph" w:customStyle="1" w:styleId="5">
    <w:name w:val="ממוספר 5 תו תו תו תו תו"/>
    <w:basedOn w:val="40"/>
    <w:link w:val="51"/>
    <w:qFormat/>
    <w:rsid w:val="00122F00"/>
    <w:pPr>
      <w:numPr>
        <w:ilvl w:val="4"/>
      </w:numPr>
      <w:tabs>
        <w:tab w:val="clear" w:pos="1759"/>
        <w:tab w:val="left" w:pos="2468"/>
      </w:tabs>
      <w:jc w:val="both"/>
    </w:pPr>
    <w:rPr>
      <w:noProof/>
      <w:lang w:eastAsia="he-IL"/>
    </w:rPr>
  </w:style>
  <w:style w:type="paragraph" w:customStyle="1" w:styleId="31">
    <w:name w:val="ממוספר 3"/>
    <w:basedOn w:val="3"/>
    <w:qFormat/>
    <w:rsid w:val="00122F00"/>
    <w:pPr>
      <w:numPr>
        <w:ilvl w:val="0"/>
        <w:numId w:val="0"/>
      </w:numPr>
      <w:tabs>
        <w:tab w:val="clear" w:pos="1901"/>
        <w:tab w:val="left" w:pos="1192"/>
      </w:tabs>
    </w:pPr>
    <w:rPr>
      <w:b w:val="0"/>
      <w:bCs w:val="0"/>
      <w:sz w:val="24"/>
      <w:szCs w:val="24"/>
    </w:rPr>
  </w:style>
  <w:style w:type="paragraph" w:customStyle="1" w:styleId="Normal2">
    <w:name w:val="Normal2"/>
    <w:basedOn w:val="Normal3"/>
    <w:link w:val="Normal20"/>
    <w:qFormat/>
    <w:rsid w:val="00122F00"/>
    <w:pPr>
      <w:ind w:hanging="1533"/>
    </w:pPr>
  </w:style>
  <w:style w:type="character" w:customStyle="1" w:styleId="Normal20">
    <w:name w:val="Normal2 תו"/>
    <w:link w:val="Normal2"/>
    <w:rsid w:val="00122F00"/>
  </w:style>
  <w:style w:type="paragraph" w:customStyle="1" w:styleId="Normal4">
    <w:name w:val="Normal4"/>
    <w:basedOn w:val="Normal3"/>
    <w:uiPriority w:val="99"/>
    <w:qFormat/>
    <w:rsid w:val="00122F00"/>
  </w:style>
  <w:style w:type="paragraph" w:customStyle="1" w:styleId="45">
    <w:name w:val="כותרת 4 חדש"/>
    <w:basedOn w:val="40"/>
    <w:uiPriority w:val="99"/>
    <w:qFormat/>
    <w:rsid w:val="00122F00"/>
    <w:pPr>
      <w:numPr>
        <w:ilvl w:val="0"/>
        <w:numId w:val="0"/>
      </w:numPr>
    </w:pPr>
    <w:rPr>
      <w:b/>
      <w:bCs/>
      <w:sz w:val="28"/>
      <w:szCs w:val="28"/>
    </w:rPr>
  </w:style>
  <w:style w:type="paragraph" w:customStyle="1" w:styleId="12">
    <w:name w:val="סגנון 1"/>
    <w:basedOn w:val="a"/>
    <w:uiPriority w:val="99"/>
    <w:qFormat/>
    <w:rsid w:val="00122F00"/>
    <w:pPr>
      <w:spacing w:before="240"/>
      <w:ind w:left="360" w:hanging="360"/>
    </w:pPr>
    <w:rPr>
      <w:rFonts w:ascii="Tahoma" w:hAnsi="Tahoma" w:cs="Tahoma"/>
      <w:b/>
      <w:bCs/>
      <w:lang w:eastAsia="he-IL"/>
    </w:rPr>
  </w:style>
  <w:style w:type="paragraph" w:customStyle="1" w:styleId="22">
    <w:name w:val="סגנון 2"/>
    <w:basedOn w:val="a"/>
    <w:uiPriority w:val="99"/>
    <w:qFormat/>
    <w:rsid w:val="00122F00"/>
    <w:pPr>
      <w:spacing w:before="240"/>
      <w:ind w:left="999" w:hanging="432"/>
    </w:pPr>
    <w:rPr>
      <w:rFonts w:ascii="Tahoma" w:hAnsi="Tahoma" w:cs="Tahoma"/>
      <w:b/>
      <w:bCs/>
      <w:lang w:eastAsia="he-IL"/>
    </w:rPr>
  </w:style>
  <w:style w:type="paragraph" w:customStyle="1" w:styleId="32">
    <w:name w:val="סגנון 3"/>
    <w:basedOn w:val="a"/>
    <w:uiPriority w:val="99"/>
    <w:qFormat/>
    <w:rsid w:val="00122F00"/>
    <w:pPr>
      <w:spacing w:before="240"/>
      <w:ind w:left="1224" w:hanging="504"/>
    </w:pPr>
    <w:rPr>
      <w:rFonts w:ascii="Tahoma" w:hAnsi="Tahoma" w:cs="Tahoma"/>
      <w:b/>
      <w:bCs/>
      <w:lang w:eastAsia="he-IL"/>
    </w:rPr>
  </w:style>
  <w:style w:type="paragraph" w:customStyle="1" w:styleId="46">
    <w:name w:val="סגנון 4"/>
    <w:basedOn w:val="a"/>
    <w:uiPriority w:val="99"/>
    <w:qFormat/>
    <w:rsid w:val="00122F00"/>
    <w:pPr>
      <w:spacing w:before="240"/>
      <w:ind w:left="1728" w:hanging="648"/>
    </w:pPr>
    <w:rPr>
      <w:rFonts w:ascii="Tahoma" w:hAnsi="Tahoma" w:cs="Tahoma"/>
      <w:b/>
      <w:bCs/>
      <w:lang w:eastAsia="he-IL"/>
    </w:rPr>
  </w:style>
  <w:style w:type="paragraph" w:customStyle="1" w:styleId="52">
    <w:name w:val="סגנון 5"/>
    <w:basedOn w:val="a"/>
    <w:uiPriority w:val="99"/>
    <w:qFormat/>
    <w:rsid w:val="00122F00"/>
    <w:pPr>
      <w:spacing w:before="240"/>
      <w:ind w:left="2232" w:hanging="792"/>
    </w:pPr>
    <w:rPr>
      <w:rFonts w:ascii="Tahoma" w:hAnsi="Tahoma" w:cs="Tahoma"/>
      <w:lang w:eastAsia="he-IL"/>
    </w:rPr>
  </w:style>
  <w:style w:type="paragraph" w:customStyle="1" w:styleId="33">
    <w:name w:val="סגנון 3א"/>
    <w:basedOn w:val="32"/>
    <w:uiPriority w:val="99"/>
    <w:qFormat/>
    <w:rsid w:val="00122F00"/>
    <w:pPr>
      <w:spacing w:before="0"/>
    </w:pPr>
    <w:rPr>
      <w:b w:val="0"/>
      <w:bCs w:val="0"/>
    </w:rPr>
  </w:style>
  <w:style w:type="paragraph" w:customStyle="1" w:styleId="47">
    <w:name w:val="סגנון4א"/>
    <w:basedOn w:val="46"/>
    <w:uiPriority w:val="99"/>
    <w:qFormat/>
    <w:rsid w:val="00122F00"/>
    <w:pPr>
      <w:spacing w:before="0"/>
    </w:pPr>
    <w:rPr>
      <w:b w:val="0"/>
      <w:bCs w:val="0"/>
    </w:rPr>
  </w:style>
  <w:style w:type="paragraph" w:customStyle="1" w:styleId="6">
    <w:name w:val="ממוספר 6"/>
    <w:basedOn w:val="5"/>
    <w:qFormat/>
    <w:rsid w:val="00122F00"/>
    <w:pPr>
      <w:numPr>
        <w:ilvl w:val="5"/>
      </w:numPr>
      <w:tabs>
        <w:tab w:val="clear" w:pos="1901"/>
        <w:tab w:val="clear" w:pos="2468"/>
        <w:tab w:val="left" w:pos="2893"/>
      </w:tabs>
    </w:pPr>
  </w:style>
  <w:style w:type="paragraph" w:customStyle="1" w:styleId="10">
    <w:name w:val="נספח כותרת 1"/>
    <w:basedOn w:val="a"/>
    <w:qFormat/>
    <w:rsid w:val="00122F00"/>
    <w:pPr>
      <w:numPr>
        <w:numId w:val="2"/>
      </w:numPr>
      <w:tabs>
        <w:tab w:val="right" w:pos="206"/>
      </w:tabs>
      <w:jc w:val="both"/>
    </w:pPr>
    <w:rPr>
      <w:b/>
      <w:bCs/>
      <w:color w:val="000000"/>
      <w:sz w:val="28"/>
      <w:szCs w:val="28"/>
    </w:rPr>
  </w:style>
  <w:style w:type="paragraph" w:customStyle="1" w:styleId="20">
    <w:name w:val="נספח כותרת 2"/>
    <w:basedOn w:val="10"/>
    <w:qFormat/>
    <w:rsid w:val="00122F00"/>
    <w:pPr>
      <w:numPr>
        <w:ilvl w:val="1"/>
      </w:numPr>
      <w:tabs>
        <w:tab w:val="clear" w:pos="206"/>
        <w:tab w:val="right" w:pos="625"/>
      </w:tabs>
    </w:pPr>
  </w:style>
  <w:style w:type="paragraph" w:customStyle="1" w:styleId="30">
    <w:name w:val="נספח כותרת 3"/>
    <w:basedOn w:val="20"/>
    <w:qFormat/>
    <w:rsid w:val="00122F00"/>
    <w:pPr>
      <w:numPr>
        <w:ilvl w:val="2"/>
      </w:numPr>
    </w:pPr>
    <w:rPr>
      <w:sz w:val="24"/>
      <w:szCs w:val="24"/>
    </w:rPr>
  </w:style>
  <w:style w:type="paragraph" w:customStyle="1" w:styleId="34">
    <w:name w:val="נספח ממוספר 3"/>
    <w:basedOn w:val="30"/>
    <w:qFormat/>
    <w:rsid w:val="00122F00"/>
    <w:pPr>
      <w:numPr>
        <w:ilvl w:val="0"/>
        <w:numId w:val="0"/>
      </w:numPr>
    </w:pPr>
    <w:rPr>
      <w:b w:val="0"/>
      <w:bCs w:val="0"/>
    </w:rPr>
  </w:style>
  <w:style w:type="paragraph" w:customStyle="1" w:styleId="23">
    <w:name w:val="נספח ממוספר 2"/>
    <w:basedOn w:val="20"/>
    <w:qFormat/>
    <w:rsid w:val="00122F00"/>
    <w:pPr>
      <w:numPr>
        <w:ilvl w:val="0"/>
        <w:numId w:val="0"/>
      </w:numPr>
    </w:pPr>
    <w:rPr>
      <w:b w:val="0"/>
      <w:bCs w:val="0"/>
      <w:sz w:val="24"/>
      <w:szCs w:val="24"/>
    </w:rPr>
  </w:style>
  <w:style w:type="paragraph" w:customStyle="1" w:styleId="Normal40">
    <w:name w:val="Normal 4"/>
    <w:basedOn w:val="40"/>
    <w:link w:val="Normal4Char"/>
    <w:qFormat/>
    <w:rsid w:val="00122F00"/>
    <w:pPr>
      <w:keepLines/>
      <w:numPr>
        <w:ilvl w:val="0"/>
        <w:numId w:val="0"/>
      </w:numPr>
      <w:tabs>
        <w:tab w:val="clear" w:pos="1759"/>
        <w:tab w:val="clear" w:pos="1901"/>
        <w:tab w:val="num" w:pos="1440"/>
      </w:tabs>
      <w:snapToGrid/>
      <w:spacing w:before="60" w:after="0"/>
      <w:ind w:left="1440" w:hanging="1080"/>
      <w:jc w:val="both"/>
      <w:outlineLvl w:val="3"/>
    </w:pPr>
    <w:rPr>
      <w:rFonts w:cs="Narkisim"/>
      <w:smallCaps/>
    </w:rPr>
  </w:style>
  <w:style w:type="character" w:customStyle="1" w:styleId="Normal4Char">
    <w:name w:val="Normal 4 Char"/>
    <w:link w:val="Normal40"/>
    <w:rsid w:val="00122F00"/>
    <w:rPr>
      <w:rFonts w:cs="Narkisim"/>
      <w:smallCaps/>
    </w:rPr>
  </w:style>
  <w:style w:type="paragraph" w:customStyle="1" w:styleId="41">
    <w:name w:val="נספח ממוספר 4"/>
    <w:basedOn w:val="34"/>
    <w:qFormat/>
    <w:rsid w:val="00122F00"/>
    <w:pPr>
      <w:numPr>
        <w:ilvl w:val="3"/>
        <w:numId w:val="2"/>
      </w:numPr>
    </w:pPr>
  </w:style>
  <w:style w:type="paragraph" w:customStyle="1" w:styleId="48">
    <w:name w:val="נספח כותרת 4"/>
    <w:basedOn w:val="41"/>
    <w:qFormat/>
    <w:rsid w:val="00122F00"/>
    <w:pPr>
      <w:numPr>
        <w:ilvl w:val="0"/>
        <w:numId w:val="0"/>
      </w:numPr>
    </w:pPr>
    <w:rPr>
      <w:b/>
      <w:bCs/>
    </w:rPr>
  </w:style>
  <w:style w:type="paragraph" w:customStyle="1" w:styleId="50">
    <w:name w:val="נספח ממוספר 5"/>
    <w:basedOn w:val="41"/>
    <w:qFormat/>
    <w:rsid w:val="00122F00"/>
    <w:pPr>
      <w:numPr>
        <w:ilvl w:val="4"/>
      </w:numPr>
    </w:pPr>
  </w:style>
  <w:style w:type="paragraph" w:customStyle="1" w:styleId="60">
    <w:name w:val="רמה 6"/>
    <w:basedOn w:val="2"/>
    <w:link w:val="6Char"/>
    <w:qFormat/>
    <w:rsid w:val="00122F00"/>
    <w:pPr>
      <w:numPr>
        <w:ilvl w:val="0"/>
        <w:numId w:val="0"/>
      </w:numPr>
      <w:tabs>
        <w:tab w:val="clear" w:pos="483"/>
      </w:tabs>
      <w:spacing w:before="0"/>
      <w:ind w:left="7480" w:hanging="1440"/>
      <w:jc w:val="left"/>
    </w:pPr>
    <w:rPr>
      <w:rFonts w:eastAsia="Times New Roman"/>
      <w:b w:val="0"/>
      <w:bCs w:val="0"/>
      <w:noProof/>
      <w:sz w:val="24"/>
      <w:szCs w:val="24"/>
    </w:rPr>
  </w:style>
  <w:style w:type="character" w:customStyle="1" w:styleId="6Char">
    <w:name w:val="רמה 6 Char"/>
    <w:link w:val="60"/>
    <w:rsid w:val="00122F00"/>
    <w:rPr>
      <w:noProof/>
    </w:rPr>
  </w:style>
  <w:style w:type="character" w:customStyle="1" w:styleId="24">
    <w:name w:val="כותרת 2 תו"/>
    <w:basedOn w:val="a0"/>
    <w:uiPriority w:val="9"/>
    <w:semiHidden/>
    <w:rsid w:val="006504F5"/>
    <w:rPr>
      <w:rFonts w:asciiTheme="majorHAnsi" w:eastAsiaTheme="majorEastAsia" w:hAnsiTheme="majorHAnsi" w:cstheme="majorBidi"/>
      <w:b/>
      <w:bCs/>
      <w:color w:val="4F81BD" w:themeColor="accent1"/>
      <w:sz w:val="26"/>
      <w:szCs w:val="26"/>
    </w:rPr>
  </w:style>
  <w:style w:type="paragraph" w:customStyle="1" w:styleId="53">
    <w:name w:val="רמה 5"/>
    <w:basedOn w:val="2"/>
    <w:link w:val="5Char"/>
    <w:qFormat/>
    <w:rsid w:val="00122F00"/>
    <w:pPr>
      <w:numPr>
        <w:ilvl w:val="0"/>
        <w:numId w:val="0"/>
      </w:numPr>
      <w:tabs>
        <w:tab w:val="clear" w:pos="483"/>
      </w:tabs>
      <w:spacing w:before="0"/>
      <w:ind w:left="1445" w:hanging="1134"/>
      <w:jc w:val="left"/>
    </w:pPr>
    <w:rPr>
      <w:rFonts w:eastAsia="Times New Roman"/>
      <w:b w:val="0"/>
      <w:bCs w:val="0"/>
      <w:noProof/>
      <w:sz w:val="24"/>
      <w:szCs w:val="24"/>
    </w:rPr>
  </w:style>
  <w:style w:type="character" w:customStyle="1" w:styleId="5Char">
    <w:name w:val="רמה 5 Char"/>
    <w:link w:val="53"/>
    <w:rsid w:val="00122F00"/>
    <w:rPr>
      <w:noProof/>
    </w:rPr>
  </w:style>
  <w:style w:type="character" w:customStyle="1" w:styleId="11">
    <w:name w:val="כותרת 1 תו"/>
    <w:aliases w:val="ראשי גת תו,ASAPHeading 1 תו"/>
    <w:basedOn w:val="a0"/>
    <w:link w:val="1"/>
    <w:rsid w:val="00122F00"/>
    <w:rPr>
      <w:b/>
      <w:bCs/>
      <w:caps/>
      <w:kern w:val="40"/>
      <w:sz w:val="40"/>
      <w:szCs w:val="40"/>
    </w:rPr>
  </w:style>
  <w:style w:type="character" w:customStyle="1" w:styleId="21">
    <w:name w:val="כותרת 2 תו1"/>
    <w:aliases w:val="E תו,h2 תו,h21 תו,ASAPHeading 2 תו,סעיף ראשי תו"/>
    <w:link w:val="2"/>
    <w:rsid w:val="00122F00"/>
    <w:rPr>
      <w:rFonts w:eastAsiaTheme="majorEastAsia"/>
      <w:b/>
      <w:bCs/>
      <w:sz w:val="36"/>
      <w:szCs w:val="36"/>
    </w:rPr>
  </w:style>
  <w:style w:type="character" w:customStyle="1" w:styleId="43">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2"/>
    <w:uiPriority w:val="99"/>
    <w:rsid w:val="00122F00"/>
    <w:rPr>
      <w:b/>
      <w:bCs/>
      <w:color w:val="000000"/>
      <w:sz w:val="28"/>
      <w:szCs w:val="28"/>
    </w:rPr>
  </w:style>
  <w:style w:type="paragraph" w:styleId="a3">
    <w:name w:val="Title"/>
    <w:basedOn w:val="a"/>
    <w:link w:val="a4"/>
    <w:uiPriority w:val="99"/>
    <w:qFormat/>
    <w:rsid w:val="00122F00"/>
    <w:pPr>
      <w:spacing w:before="240"/>
      <w:jc w:val="center"/>
    </w:pPr>
    <w:rPr>
      <w:noProof/>
      <w:u w:val="single"/>
    </w:rPr>
  </w:style>
  <w:style w:type="character" w:customStyle="1" w:styleId="a4">
    <w:name w:val="כותרת טקסט תו"/>
    <w:basedOn w:val="a0"/>
    <w:link w:val="a3"/>
    <w:uiPriority w:val="99"/>
    <w:rsid w:val="00122F00"/>
    <w:rPr>
      <w:noProof/>
      <w:u w:val="single"/>
    </w:rPr>
  </w:style>
  <w:style w:type="paragraph" w:styleId="a5">
    <w:name w:val="Subtitle"/>
    <w:basedOn w:val="a"/>
    <w:link w:val="a6"/>
    <w:uiPriority w:val="99"/>
    <w:qFormat/>
    <w:rsid w:val="00122F00"/>
    <w:pPr>
      <w:spacing w:before="360" w:after="600" w:line="480" w:lineRule="auto"/>
      <w:jc w:val="center"/>
    </w:pPr>
    <w:rPr>
      <w:b/>
      <w:bCs/>
      <w:spacing w:val="20"/>
      <w:sz w:val="28"/>
      <w:szCs w:val="28"/>
    </w:rPr>
  </w:style>
  <w:style w:type="character" w:customStyle="1" w:styleId="a6">
    <w:name w:val="כותרת משנה תו"/>
    <w:basedOn w:val="a0"/>
    <w:link w:val="a5"/>
    <w:uiPriority w:val="99"/>
    <w:rsid w:val="00122F00"/>
    <w:rPr>
      <w:b/>
      <w:bCs/>
      <w:spacing w:val="20"/>
      <w:sz w:val="28"/>
      <w:szCs w:val="28"/>
    </w:rPr>
  </w:style>
  <w:style w:type="paragraph" w:styleId="a7">
    <w:name w:val="List Paragraph"/>
    <w:basedOn w:val="a"/>
    <w:uiPriority w:val="34"/>
    <w:qFormat/>
    <w:rsid w:val="00122F00"/>
    <w:pPr>
      <w:ind w:left="720"/>
    </w:pPr>
  </w:style>
  <w:style w:type="character" w:customStyle="1" w:styleId="a8">
    <w:name w:val="טקסט הערה תו"/>
    <w:basedOn w:val="a0"/>
    <w:link w:val="a9"/>
    <w:uiPriority w:val="99"/>
    <w:rsid w:val="000B2E3E"/>
  </w:style>
  <w:style w:type="paragraph" w:styleId="a9">
    <w:name w:val="annotation text"/>
    <w:basedOn w:val="a"/>
    <w:link w:val="a8"/>
    <w:uiPriority w:val="99"/>
    <w:rsid w:val="000B2E3E"/>
    <w:pPr>
      <w:bidi/>
      <w:spacing w:before="0" w:after="0" w:line="240" w:lineRule="auto"/>
    </w:pPr>
  </w:style>
  <w:style w:type="character" w:customStyle="1" w:styleId="13">
    <w:name w:val="טקסט הערה תו1"/>
    <w:basedOn w:val="a0"/>
    <w:uiPriority w:val="99"/>
    <w:semiHidden/>
    <w:rsid w:val="000B2E3E"/>
    <w:rPr>
      <w:sz w:val="20"/>
      <w:szCs w:val="20"/>
    </w:rPr>
  </w:style>
  <w:style w:type="paragraph" w:styleId="4">
    <w:name w:val="List Number 4"/>
    <w:basedOn w:val="a"/>
    <w:uiPriority w:val="99"/>
    <w:rsid w:val="000B2E3E"/>
    <w:pPr>
      <w:keepLines/>
      <w:numPr>
        <w:numId w:val="3"/>
      </w:numPr>
      <w:tabs>
        <w:tab w:val="left" w:pos="2160"/>
      </w:tabs>
      <w:overflowPunct w:val="0"/>
      <w:autoSpaceDE w:val="0"/>
      <w:autoSpaceDN w:val="0"/>
      <w:bidi/>
      <w:adjustRightInd w:val="0"/>
      <w:spacing w:after="0" w:line="240" w:lineRule="auto"/>
      <w:ind w:right="0"/>
      <w:jc w:val="both"/>
      <w:textAlignment w:val="baseline"/>
    </w:pPr>
    <w:rPr>
      <w:sz w:val="22"/>
      <w:szCs w:val="22"/>
      <w:lang w:eastAsia="he-IL"/>
    </w:rPr>
  </w:style>
  <w:style w:type="character" w:styleId="aa">
    <w:name w:val="annotation reference"/>
    <w:uiPriority w:val="99"/>
    <w:rsid w:val="000B2E3E"/>
    <w:rPr>
      <w:sz w:val="16"/>
      <w:szCs w:val="16"/>
    </w:rPr>
  </w:style>
  <w:style w:type="paragraph" w:styleId="ab">
    <w:name w:val="Balloon Text"/>
    <w:basedOn w:val="a"/>
    <w:link w:val="ac"/>
    <w:uiPriority w:val="99"/>
    <w:semiHidden/>
    <w:unhideWhenUsed/>
    <w:rsid w:val="000B2E3E"/>
    <w:pPr>
      <w:spacing w:before="0" w:after="0" w:line="240" w:lineRule="auto"/>
    </w:pPr>
    <w:rPr>
      <w:rFonts w:ascii="Tahoma" w:hAnsi="Tahoma" w:cs="Tahoma"/>
      <w:sz w:val="16"/>
      <w:szCs w:val="16"/>
    </w:rPr>
  </w:style>
  <w:style w:type="character" w:customStyle="1" w:styleId="ac">
    <w:name w:val="טקסט בלונים תו"/>
    <w:basedOn w:val="a0"/>
    <w:link w:val="ab"/>
    <w:uiPriority w:val="99"/>
    <w:semiHidden/>
    <w:rsid w:val="000B2E3E"/>
    <w:rPr>
      <w:rFonts w:ascii="Tahoma" w:hAnsi="Tahoma" w:cs="Tahoma"/>
      <w:sz w:val="16"/>
      <w:szCs w:val="16"/>
    </w:rPr>
  </w:style>
  <w:style w:type="character" w:styleId="Hyperlink">
    <w:name w:val="Hyperlink"/>
    <w:basedOn w:val="a0"/>
    <w:uiPriority w:val="99"/>
    <w:unhideWhenUsed/>
    <w:rsid w:val="006A173F"/>
    <w:rPr>
      <w:color w:val="0000FF" w:themeColor="hyperlink"/>
      <w:u w:val="single"/>
    </w:rPr>
  </w:style>
  <w:style w:type="character" w:customStyle="1" w:styleId="51">
    <w:name w:val="ממוספר 5 תו תו תו תו תו תו"/>
    <w:basedOn w:val="44"/>
    <w:link w:val="5"/>
    <w:rsid w:val="0043654F"/>
    <w:rPr>
      <w:noProof/>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David"/>
        <w:sz w:val="24"/>
        <w:szCs w:val="24"/>
        <w:lang w:val="en-US" w:eastAsia="en-US" w:bidi="he-IL"/>
      </w:rPr>
    </w:rPrDefault>
    <w:pPrDefault>
      <w:pPr>
        <w:spacing w:before="120" w:after="120" w:line="360" w:lineRule="auto"/>
      </w:pPr>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uiPriority="0" w:qFormat="1"/>
    <w:lsdException w:name="heading 3" w:uiPriority="9"/>
    <w:lsdException w:name="heading 4" w:qFormat="1"/>
    <w:lsdException w:name="heading 5" w:uiPriority="9"/>
    <w:lsdException w:name="heading 6" w:uiPriority="9"/>
    <w:lsdException w:name="heading 7" w:uiPriority="9"/>
    <w:lsdException w:name="heading 8" w:uiPriority="9"/>
    <w:lsdException w:name="heading 9"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rsid w:val="006504F5"/>
  </w:style>
  <w:style w:type="paragraph" w:styleId="1">
    <w:name w:val="heading 1"/>
    <w:aliases w:val="ראשי גת,ASAPHeading 1"/>
    <w:basedOn w:val="a"/>
    <w:next w:val="a"/>
    <w:link w:val="11"/>
    <w:qFormat/>
    <w:rsid w:val="00122F00"/>
    <w:pPr>
      <w:keepNext/>
      <w:pageBreakBefore/>
      <w:numPr>
        <w:numId w:val="1"/>
      </w:numPr>
      <w:tabs>
        <w:tab w:val="left" w:pos="283"/>
      </w:tabs>
      <w:spacing w:before="240" w:after="240"/>
      <w:jc w:val="center"/>
      <w:outlineLvl w:val="0"/>
    </w:pPr>
    <w:rPr>
      <w:b/>
      <w:bCs/>
      <w:caps/>
      <w:kern w:val="40"/>
      <w:sz w:val="40"/>
      <w:szCs w:val="40"/>
    </w:rPr>
  </w:style>
  <w:style w:type="paragraph" w:styleId="2">
    <w:name w:val="heading 2"/>
    <w:aliases w:val="E,h2,h21,ASAPHeading 2,סעיף ראשי"/>
    <w:basedOn w:val="a"/>
    <w:next w:val="a"/>
    <w:link w:val="21"/>
    <w:qFormat/>
    <w:rsid w:val="00122F00"/>
    <w:pPr>
      <w:keepNext/>
      <w:keepLines/>
      <w:numPr>
        <w:ilvl w:val="1"/>
        <w:numId w:val="1"/>
      </w:numPr>
      <w:tabs>
        <w:tab w:val="left" w:pos="483"/>
      </w:tabs>
      <w:spacing w:before="240" w:after="240"/>
      <w:jc w:val="both"/>
      <w:outlineLvl w:val="1"/>
    </w:pPr>
    <w:rPr>
      <w:rFonts w:eastAsiaTheme="majorEastAsia"/>
      <w:b/>
      <w:bCs/>
      <w:sz w:val="36"/>
      <w:szCs w:val="36"/>
    </w:rPr>
  </w:style>
  <w:style w:type="paragraph" w:styleId="42">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0"/>
    <w:next w:val="a"/>
    <w:link w:val="43"/>
    <w:uiPriority w:val="99"/>
    <w:qFormat/>
    <w:rsid w:val="00122F00"/>
    <w:pPr>
      <w:numPr>
        <w:ilvl w:val="0"/>
        <w:numId w:val="0"/>
      </w:numPr>
      <w:ind w:left="1476" w:hanging="709"/>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3">
    <w:name w:val="Normal3"/>
    <w:basedOn w:val="a"/>
    <w:qFormat/>
    <w:rsid w:val="00122F00"/>
    <w:pPr>
      <w:keepLines/>
      <w:ind w:left="1617"/>
      <w:jc w:val="both"/>
    </w:pPr>
  </w:style>
  <w:style w:type="paragraph" w:customStyle="1" w:styleId="40">
    <w:name w:val="ממוספר 4"/>
    <w:basedOn w:val="a"/>
    <w:link w:val="44"/>
    <w:qFormat/>
    <w:rsid w:val="00122F00"/>
    <w:pPr>
      <w:numPr>
        <w:ilvl w:val="3"/>
        <w:numId w:val="1"/>
      </w:numPr>
      <w:tabs>
        <w:tab w:val="left" w:pos="1759"/>
        <w:tab w:val="left" w:pos="1901"/>
      </w:tabs>
      <w:snapToGrid w:val="0"/>
      <w:spacing w:before="240" w:after="240"/>
      <w:outlineLvl w:val="1"/>
    </w:pPr>
  </w:style>
  <w:style w:type="character" w:customStyle="1" w:styleId="44">
    <w:name w:val="ממוספר 4 תו"/>
    <w:link w:val="40"/>
    <w:rsid w:val="00122F00"/>
  </w:style>
  <w:style w:type="paragraph" w:customStyle="1" w:styleId="3">
    <w:name w:val="כותרת 3 חדש"/>
    <w:basedOn w:val="a"/>
    <w:next w:val="Normal3"/>
    <w:qFormat/>
    <w:rsid w:val="00122F00"/>
    <w:pPr>
      <w:numPr>
        <w:ilvl w:val="2"/>
        <w:numId w:val="1"/>
      </w:numPr>
      <w:tabs>
        <w:tab w:val="left" w:pos="1901"/>
      </w:tabs>
      <w:spacing w:before="240" w:after="240"/>
      <w:jc w:val="both"/>
      <w:outlineLvl w:val="1"/>
    </w:pPr>
    <w:rPr>
      <w:b/>
      <w:bCs/>
      <w:sz w:val="32"/>
      <w:szCs w:val="32"/>
    </w:rPr>
  </w:style>
  <w:style w:type="paragraph" w:customStyle="1" w:styleId="5">
    <w:name w:val="ממוספר 5 תו תו תו תו תו"/>
    <w:basedOn w:val="40"/>
    <w:link w:val="51"/>
    <w:qFormat/>
    <w:rsid w:val="00122F00"/>
    <w:pPr>
      <w:numPr>
        <w:ilvl w:val="4"/>
      </w:numPr>
      <w:tabs>
        <w:tab w:val="clear" w:pos="1759"/>
        <w:tab w:val="left" w:pos="2468"/>
      </w:tabs>
      <w:jc w:val="both"/>
    </w:pPr>
    <w:rPr>
      <w:noProof/>
      <w:lang w:eastAsia="he-IL"/>
    </w:rPr>
  </w:style>
  <w:style w:type="paragraph" w:customStyle="1" w:styleId="31">
    <w:name w:val="ממוספר 3"/>
    <w:basedOn w:val="3"/>
    <w:qFormat/>
    <w:rsid w:val="00122F00"/>
    <w:pPr>
      <w:numPr>
        <w:ilvl w:val="0"/>
        <w:numId w:val="0"/>
      </w:numPr>
      <w:tabs>
        <w:tab w:val="clear" w:pos="1901"/>
        <w:tab w:val="left" w:pos="1192"/>
      </w:tabs>
    </w:pPr>
    <w:rPr>
      <w:b w:val="0"/>
      <w:bCs w:val="0"/>
      <w:sz w:val="24"/>
      <w:szCs w:val="24"/>
    </w:rPr>
  </w:style>
  <w:style w:type="paragraph" w:customStyle="1" w:styleId="Normal2">
    <w:name w:val="Normal2"/>
    <w:basedOn w:val="Normal3"/>
    <w:link w:val="Normal20"/>
    <w:qFormat/>
    <w:rsid w:val="00122F00"/>
    <w:pPr>
      <w:ind w:hanging="1533"/>
    </w:pPr>
  </w:style>
  <w:style w:type="character" w:customStyle="1" w:styleId="Normal20">
    <w:name w:val="Normal2 תו"/>
    <w:link w:val="Normal2"/>
    <w:rsid w:val="00122F00"/>
  </w:style>
  <w:style w:type="paragraph" w:customStyle="1" w:styleId="Normal4">
    <w:name w:val="Normal4"/>
    <w:basedOn w:val="Normal3"/>
    <w:uiPriority w:val="99"/>
    <w:qFormat/>
    <w:rsid w:val="00122F00"/>
  </w:style>
  <w:style w:type="paragraph" w:customStyle="1" w:styleId="45">
    <w:name w:val="כותרת 4 חדש"/>
    <w:basedOn w:val="40"/>
    <w:uiPriority w:val="99"/>
    <w:qFormat/>
    <w:rsid w:val="00122F00"/>
    <w:pPr>
      <w:numPr>
        <w:ilvl w:val="0"/>
        <w:numId w:val="0"/>
      </w:numPr>
    </w:pPr>
    <w:rPr>
      <w:b/>
      <w:bCs/>
      <w:sz w:val="28"/>
      <w:szCs w:val="28"/>
    </w:rPr>
  </w:style>
  <w:style w:type="paragraph" w:customStyle="1" w:styleId="12">
    <w:name w:val="סגנון 1"/>
    <w:basedOn w:val="a"/>
    <w:uiPriority w:val="99"/>
    <w:qFormat/>
    <w:rsid w:val="00122F00"/>
    <w:pPr>
      <w:spacing w:before="240"/>
      <w:ind w:left="360" w:hanging="360"/>
    </w:pPr>
    <w:rPr>
      <w:rFonts w:ascii="Tahoma" w:hAnsi="Tahoma" w:cs="Tahoma"/>
      <w:b/>
      <w:bCs/>
      <w:lang w:eastAsia="he-IL"/>
    </w:rPr>
  </w:style>
  <w:style w:type="paragraph" w:customStyle="1" w:styleId="22">
    <w:name w:val="סגנון 2"/>
    <w:basedOn w:val="a"/>
    <w:uiPriority w:val="99"/>
    <w:qFormat/>
    <w:rsid w:val="00122F00"/>
    <w:pPr>
      <w:spacing w:before="240"/>
      <w:ind w:left="999" w:hanging="432"/>
    </w:pPr>
    <w:rPr>
      <w:rFonts w:ascii="Tahoma" w:hAnsi="Tahoma" w:cs="Tahoma"/>
      <w:b/>
      <w:bCs/>
      <w:lang w:eastAsia="he-IL"/>
    </w:rPr>
  </w:style>
  <w:style w:type="paragraph" w:customStyle="1" w:styleId="32">
    <w:name w:val="סגנון 3"/>
    <w:basedOn w:val="a"/>
    <w:uiPriority w:val="99"/>
    <w:qFormat/>
    <w:rsid w:val="00122F00"/>
    <w:pPr>
      <w:spacing w:before="240"/>
      <w:ind w:left="1224" w:hanging="504"/>
    </w:pPr>
    <w:rPr>
      <w:rFonts w:ascii="Tahoma" w:hAnsi="Tahoma" w:cs="Tahoma"/>
      <w:b/>
      <w:bCs/>
      <w:lang w:eastAsia="he-IL"/>
    </w:rPr>
  </w:style>
  <w:style w:type="paragraph" w:customStyle="1" w:styleId="46">
    <w:name w:val="סגנון 4"/>
    <w:basedOn w:val="a"/>
    <w:uiPriority w:val="99"/>
    <w:qFormat/>
    <w:rsid w:val="00122F00"/>
    <w:pPr>
      <w:spacing w:before="240"/>
      <w:ind w:left="1728" w:hanging="648"/>
    </w:pPr>
    <w:rPr>
      <w:rFonts w:ascii="Tahoma" w:hAnsi="Tahoma" w:cs="Tahoma"/>
      <w:b/>
      <w:bCs/>
      <w:lang w:eastAsia="he-IL"/>
    </w:rPr>
  </w:style>
  <w:style w:type="paragraph" w:customStyle="1" w:styleId="52">
    <w:name w:val="סגנון 5"/>
    <w:basedOn w:val="a"/>
    <w:uiPriority w:val="99"/>
    <w:qFormat/>
    <w:rsid w:val="00122F00"/>
    <w:pPr>
      <w:spacing w:before="240"/>
      <w:ind w:left="2232" w:hanging="792"/>
    </w:pPr>
    <w:rPr>
      <w:rFonts w:ascii="Tahoma" w:hAnsi="Tahoma" w:cs="Tahoma"/>
      <w:lang w:eastAsia="he-IL"/>
    </w:rPr>
  </w:style>
  <w:style w:type="paragraph" w:customStyle="1" w:styleId="33">
    <w:name w:val="סגנון 3א"/>
    <w:basedOn w:val="32"/>
    <w:uiPriority w:val="99"/>
    <w:qFormat/>
    <w:rsid w:val="00122F00"/>
    <w:pPr>
      <w:spacing w:before="0"/>
    </w:pPr>
    <w:rPr>
      <w:b w:val="0"/>
      <w:bCs w:val="0"/>
    </w:rPr>
  </w:style>
  <w:style w:type="paragraph" w:customStyle="1" w:styleId="47">
    <w:name w:val="סגנון4א"/>
    <w:basedOn w:val="46"/>
    <w:uiPriority w:val="99"/>
    <w:qFormat/>
    <w:rsid w:val="00122F00"/>
    <w:pPr>
      <w:spacing w:before="0"/>
    </w:pPr>
    <w:rPr>
      <w:b w:val="0"/>
      <w:bCs w:val="0"/>
    </w:rPr>
  </w:style>
  <w:style w:type="paragraph" w:customStyle="1" w:styleId="6">
    <w:name w:val="ממוספר 6"/>
    <w:basedOn w:val="5"/>
    <w:qFormat/>
    <w:rsid w:val="00122F00"/>
    <w:pPr>
      <w:numPr>
        <w:ilvl w:val="5"/>
      </w:numPr>
      <w:tabs>
        <w:tab w:val="clear" w:pos="1901"/>
        <w:tab w:val="clear" w:pos="2468"/>
        <w:tab w:val="left" w:pos="2893"/>
      </w:tabs>
    </w:pPr>
  </w:style>
  <w:style w:type="paragraph" w:customStyle="1" w:styleId="10">
    <w:name w:val="נספח כותרת 1"/>
    <w:basedOn w:val="a"/>
    <w:qFormat/>
    <w:rsid w:val="00122F00"/>
    <w:pPr>
      <w:numPr>
        <w:numId w:val="2"/>
      </w:numPr>
      <w:tabs>
        <w:tab w:val="right" w:pos="206"/>
      </w:tabs>
      <w:jc w:val="both"/>
    </w:pPr>
    <w:rPr>
      <w:b/>
      <w:bCs/>
      <w:color w:val="000000"/>
      <w:sz w:val="28"/>
      <w:szCs w:val="28"/>
    </w:rPr>
  </w:style>
  <w:style w:type="paragraph" w:customStyle="1" w:styleId="20">
    <w:name w:val="נספח כותרת 2"/>
    <w:basedOn w:val="10"/>
    <w:qFormat/>
    <w:rsid w:val="00122F00"/>
    <w:pPr>
      <w:numPr>
        <w:ilvl w:val="1"/>
      </w:numPr>
      <w:tabs>
        <w:tab w:val="clear" w:pos="206"/>
        <w:tab w:val="right" w:pos="625"/>
      </w:tabs>
    </w:pPr>
  </w:style>
  <w:style w:type="paragraph" w:customStyle="1" w:styleId="30">
    <w:name w:val="נספח כותרת 3"/>
    <w:basedOn w:val="20"/>
    <w:qFormat/>
    <w:rsid w:val="00122F00"/>
    <w:pPr>
      <w:numPr>
        <w:ilvl w:val="2"/>
      </w:numPr>
    </w:pPr>
    <w:rPr>
      <w:sz w:val="24"/>
      <w:szCs w:val="24"/>
    </w:rPr>
  </w:style>
  <w:style w:type="paragraph" w:customStyle="1" w:styleId="34">
    <w:name w:val="נספח ממוספר 3"/>
    <w:basedOn w:val="30"/>
    <w:qFormat/>
    <w:rsid w:val="00122F00"/>
    <w:pPr>
      <w:numPr>
        <w:ilvl w:val="0"/>
        <w:numId w:val="0"/>
      </w:numPr>
    </w:pPr>
    <w:rPr>
      <w:b w:val="0"/>
      <w:bCs w:val="0"/>
    </w:rPr>
  </w:style>
  <w:style w:type="paragraph" w:customStyle="1" w:styleId="23">
    <w:name w:val="נספח ממוספר 2"/>
    <w:basedOn w:val="20"/>
    <w:qFormat/>
    <w:rsid w:val="00122F00"/>
    <w:pPr>
      <w:numPr>
        <w:ilvl w:val="0"/>
        <w:numId w:val="0"/>
      </w:numPr>
    </w:pPr>
    <w:rPr>
      <w:b w:val="0"/>
      <w:bCs w:val="0"/>
      <w:sz w:val="24"/>
      <w:szCs w:val="24"/>
    </w:rPr>
  </w:style>
  <w:style w:type="paragraph" w:customStyle="1" w:styleId="Normal40">
    <w:name w:val="Normal 4"/>
    <w:basedOn w:val="40"/>
    <w:link w:val="Normal4Char"/>
    <w:qFormat/>
    <w:rsid w:val="00122F00"/>
    <w:pPr>
      <w:keepLines/>
      <w:numPr>
        <w:ilvl w:val="0"/>
        <w:numId w:val="0"/>
      </w:numPr>
      <w:tabs>
        <w:tab w:val="clear" w:pos="1759"/>
        <w:tab w:val="clear" w:pos="1901"/>
        <w:tab w:val="num" w:pos="1440"/>
      </w:tabs>
      <w:snapToGrid/>
      <w:spacing w:before="60" w:after="0"/>
      <w:ind w:left="1440" w:hanging="1080"/>
      <w:jc w:val="both"/>
      <w:outlineLvl w:val="3"/>
    </w:pPr>
    <w:rPr>
      <w:rFonts w:cs="Narkisim"/>
      <w:smallCaps/>
    </w:rPr>
  </w:style>
  <w:style w:type="character" w:customStyle="1" w:styleId="Normal4Char">
    <w:name w:val="Normal 4 Char"/>
    <w:link w:val="Normal40"/>
    <w:rsid w:val="00122F00"/>
    <w:rPr>
      <w:rFonts w:cs="Narkisim"/>
      <w:smallCaps/>
    </w:rPr>
  </w:style>
  <w:style w:type="paragraph" w:customStyle="1" w:styleId="41">
    <w:name w:val="נספח ממוספר 4"/>
    <w:basedOn w:val="34"/>
    <w:qFormat/>
    <w:rsid w:val="00122F00"/>
    <w:pPr>
      <w:numPr>
        <w:ilvl w:val="3"/>
        <w:numId w:val="2"/>
      </w:numPr>
    </w:pPr>
  </w:style>
  <w:style w:type="paragraph" w:customStyle="1" w:styleId="48">
    <w:name w:val="נספח כותרת 4"/>
    <w:basedOn w:val="41"/>
    <w:qFormat/>
    <w:rsid w:val="00122F00"/>
    <w:pPr>
      <w:numPr>
        <w:ilvl w:val="0"/>
        <w:numId w:val="0"/>
      </w:numPr>
    </w:pPr>
    <w:rPr>
      <w:b/>
      <w:bCs/>
    </w:rPr>
  </w:style>
  <w:style w:type="paragraph" w:customStyle="1" w:styleId="50">
    <w:name w:val="נספח ממוספר 5"/>
    <w:basedOn w:val="41"/>
    <w:qFormat/>
    <w:rsid w:val="00122F00"/>
    <w:pPr>
      <w:numPr>
        <w:ilvl w:val="4"/>
      </w:numPr>
    </w:pPr>
  </w:style>
  <w:style w:type="paragraph" w:customStyle="1" w:styleId="60">
    <w:name w:val="רמה 6"/>
    <w:basedOn w:val="2"/>
    <w:link w:val="6Char"/>
    <w:qFormat/>
    <w:rsid w:val="00122F00"/>
    <w:pPr>
      <w:numPr>
        <w:ilvl w:val="0"/>
        <w:numId w:val="0"/>
      </w:numPr>
      <w:tabs>
        <w:tab w:val="clear" w:pos="483"/>
      </w:tabs>
      <w:spacing w:before="0"/>
      <w:ind w:left="7480" w:hanging="1440"/>
      <w:jc w:val="left"/>
    </w:pPr>
    <w:rPr>
      <w:rFonts w:eastAsia="Times New Roman"/>
      <w:b w:val="0"/>
      <w:bCs w:val="0"/>
      <w:noProof/>
      <w:sz w:val="24"/>
      <w:szCs w:val="24"/>
    </w:rPr>
  </w:style>
  <w:style w:type="character" w:customStyle="1" w:styleId="6Char">
    <w:name w:val="רמה 6 Char"/>
    <w:link w:val="60"/>
    <w:rsid w:val="00122F00"/>
    <w:rPr>
      <w:noProof/>
    </w:rPr>
  </w:style>
  <w:style w:type="character" w:customStyle="1" w:styleId="24">
    <w:name w:val="כותרת 2 תו"/>
    <w:basedOn w:val="a0"/>
    <w:uiPriority w:val="9"/>
    <w:semiHidden/>
    <w:rsid w:val="006504F5"/>
    <w:rPr>
      <w:rFonts w:asciiTheme="majorHAnsi" w:eastAsiaTheme="majorEastAsia" w:hAnsiTheme="majorHAnsi" w:cstheme="majorBidi"/>
      <w:b/>
      <w:bCs/>
      <w:color w:val="4F81BD" w:themeColor="accent1"/>
      <w:sz w:val="26"/>
      <w:szCs w:val="26"/>
    </w:rPr>
  </w:style>
  <w:style w:type="paragraph" w:customStyle="1" w:styleId="53">
    <w:name w:val="רמה 5"/>
    <w:basedOn w:val="2"/>
    <w:link w:val="5Char"/>
    <w:qFormat/>
    <w:rsid w:val="00122F00"/>
    <w:pPr>
      <w:numPr>
        <w:ilvl w:val="0"/>
        <w:numId w:val="0"/>
      </w:numPr>
      <w:tabs>
        <w:tab w:val="clear" w:pos="483"/>
      </w:tabs>
      <w:spacing w:before="0"/>
      <w:ind w:left="1445" w:hanging="1134"/>
      <w:jc w:val="left"/>
    </w:pPr>
    <w:rPr>
      <w:rFonts w:eastAsia="Times New Roman"/>
      <w:b w:val="0"/>
      <w:bCs w:val="0"/>
      <w:noProof/>
      <w:sz w:val="24"/>
      <w:szCs w:val="24"/>
    </w:rPr>
  </w:style>
  <w:style w:type="character" w:customStyle="1" w:styleId="5Char">
    <w:name w:val="רמה 5 Char"/>
    <w:link w:val="53"/>
    <w:rsid w:val="00122F00"/>
    <w:rPr>
      <w:noProof/>
    </w:rPr>
  </w:style>
  <w:style w:type="character" w:customStyle="1" w:styleId="11">
    <w:name w:val="כותרת 1 תו"/>
    <w:aliases w:val="ראשי גת תו,ASAPHeading 1 תו"/>
    <w:basedOn w:val="a0"/>
    <w:link w:val="1"/>
    <w:rsid w:val="00122F00"/>
    <w:rPr>
      <w:b/>
      <w:bCs/>
      <w:caps/>
      <w:kern w:val="40"/>
      <w:sz w:val="40"/>
      <w:szCs w:val="40"/>
    </w:rPr>
  </w:style>
  <w:style w:type="character" w:customStyle="1" w:styleId="21">
    <w:name w:val="כותרת 2 תו1"/>
    <w:aliases w:val="E תו,h2 תו,h21 תו,ASAPHeading 2 תו,סעיף ראשי תו"/>
    <w:link w:val="2"/>
    <w:rsid w:val="00122F00"/>
    <w:rPr>
      <w:rFonts w:eastAsiaTheme="majorEastAsia"/>
      <w:b/>
      <w:bCs/>
      <w:sz w:val="36"/>
      <w:szCs w:val="36"/>
    </w:rPr>
  </w:style>
  <w:style w:type="character" w:customStyle="1" w:styleId="43">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2"/>
    <w:uiPriority w:val="99"/>
    <w:rsid w:val="00122F00"/>
    <w:rPr>
      <w:b/>
      <w:bCs/>
      <w:color w:val="000000"/>
      <w:sz w:val="28"/>
      <w:szCs w:val="28"/>
    </w:rPr>
  </w:style>
  <w:style w:type="paragraph" w:styleId="a3">
    <w:name w:val="Title"/>
    <w:basedOn w:val="a"/>
    <w:link w:val="a4"/>
    <w:uiPriority w:val="99"/>
    <w:qFormat/>
    <w:rsid w:val="00122F00"/>
    <w:pPr>
      <w:spacing w:before="240"/>
      <w:jc w:val="center"/>
    </w:pPr>
    <w:rPr>
      <w:noProof/>
      <w:u w:val="single"/>
    </w:rPr>
  </w:style>
  <w:style w:type="character" w:customStyle="1" w:styleId="a4">
    <w:name w:val="כותרת טקסט תו"/>
    <w:basedOn w:val="a0"/>
    <w:link w:val="a3"/>
    <w:uiPriority w:val="99"/>
    <w:rsid w:val="00122F00"/>
    <w:rPr>
      <w:noProof/>
      <w:u w:val="single"/>
    </w:rPr>
  </w:style>
  <w:style w:type="paragraph" w:styleId="a5">
    <w:name w:val="Subtitle"/>
    <w:basedOn w:val="a"/>
    <w:link w:val="a6"/>
    <w:uiPriority w:val="99"/>
    <w:qFormat/>
    <w:rsid w:val="00122F00"/>
    <w:pPr>
      <w:spacing w:before="360" w:after="600" w:line="480" w:lineRule="auto"/>
      <w:jc w:val="center"/>
    </w:pPr>
    <w:rPr>
      <w:b/>
      <w:bCs/>
      <w:spacing w:val="20"/>
      <w:sz w:val="28"/>
      <w:szCs w:val="28"/>
    </w:rPr>
  </w:style>
  <w:style w:type="character" w:customStyle="1" w:styleId="a6">
    <w:name w:val="כותרת משנה תו"/>
    <w:basedOn w:val="a0"/>
    <w:link w:val="a5"/>
    <w:uiPriority w:val="99"/>
    <w:rsid w:val="00122F00"/>
    <w:rPr>
      <w:b/>
      <w:bCs/>
      <w:spacing w:val="20"/>
      <w:sz w:val="28"/>
      <w:szCs w:val="28"/>
    </w:rPr>
  </w:style>
  <w:style w:type="paragraph" w:styleId="a7">
    <w:name w:val="List Paragraph"/>
    <w:basedOn w:val="a"/>
    <w:uiPriority w:val="34"/>
    <w:qFormat/>
    <w:rsid w:val="00122F00"/>
    <w:pPr>
      <w:ind w:left="720"/>
    </w:pPr>
  </w:style>
  <w:style w:type="character" w:customStyle="1" w:styleId="a8">
    <w:name w:val="טקסט הערה תו"/>
    <w:basedOn w:val="a0"/>
    <w:link w:val="a9"/>
    <w:uiPriority w:val="99"/>
    <w:rsid w:val="000B2E3E"/>
  </w:style>
  <w:style w:type="paragraph" w:styleId="a9">
    <w:name w:val="annotation text"/>
    <w:basedOn w:val="a"/>
    <w:link w:val="a8"/>
    <w:uiPriority w:val="99"/>
    <w:rsid w:val="000B2E3E"/>
    <w:pPr>
      <w:bidi/>
      <w:spacing w:before="0" w:after="0" w:line="240" w:lineRule="auto"/>
    </w:pPr>
  </w:style>
  <w:style w:type="character" w:customStyle="1" w:styleId="13">
    <w:name w:val="טקסט הערה תו1"/>
    <w:basedOn w:val="a0"/>
    <w:uiPriority w:val="99"/>
    <w:semiHidden/>
    <w:rsid w:val="000B2E3E"/>
    <w:rPr>
      <w:sz w:val="20"/>
      <w:szCs w:val="20"/>
    </w:rPr>
  </w:style>
  <w:style w:type="paragraph" w:styleId="4">
    <w:name w:val="List Number 4"/>
    <w:basedOn w:val="a"/>
    <w:uiPriority w:val="99"/>
    <w:rsid w:val="000B2E3E"/>
    <w:pPr>
      <w:keepLines/>
      <w:numPr>
        <w:numId w:val="3"/>
      </w:numPr>
      <w:tabs>
        <w:tab w:val="left" w:pos="2160"/>
      </w:tabs>
      <w:overflowPunct w:val="0"/>
      <w:autoSpaceDE w:val="0"/>
      <w:autoSpaceDN w:val="0"/>
      <w:bidi/>
      <w:adjustRightInd w:val="0"/>
      <w:spacing w:after="0" w:line="240" w:lineRule="auto"/>
      <w:ind w:right="0"/>
      <w:jc w:val="both"/>
      <w:textAlignment w:val="baseline"/>
    </w:pPr>
    <w:rPr>
      <w:sz w:val="22"/>
      <w:szCs w:val="22"/>
      <w:lang w:eastAsia="he-IL"/>
    </w:rPr>
  </w:style>
  <w:style w:type="character" w:styleId="aa">
    <w:name w:val="annotation reference"/>
    <w:uiPriority w:val="99"/>
    <w:rsid w:val="000B2E3E"/>
    <w:rPr>
      <w:sz w:val="16"/>
      <w:szCs w:val="16"/>
    </w:rPr>
  </w:style>
  <w:style w:type="paragraph" w:styleId="ab">
    <w:name w:val="Balloon Text"/>
    <w:basedOn w:val="a"/>
    <w:link w:val="ac"/>
    <w:uiPriority w:val="99"/>
    <w:semiHidden/>
    <w:unhideWhenUsed/>
    <w:rsid w:val="000B2E3E"/>
    <w:pPr>
      <w:spacing w:before="0" w:after="0" w:line="240" w:lineRule="auto"/>
    </w:pPr>
    <w:rPr>
      <w:rFonts w:ascii="Tahoma" w:hAnsi="Tahoma" w:cs="Tahoma"/>
      <w:sz w:val="16"/>
      <w:szCs w:val="16"/>
    </w:rPr>
  </w:style>
  <w:style w:type="character" w:customStyle="1" w:styleId="ac">
    <w:name w:val="טקסט בלונים תו"/>
    <w:basedOn w:val="a0"/>
    <w:link w:val="ab"/>
    <w:uiPriority w:val="99"/>
    <w:semiHidden/>
    <w:rsid w:val="000B2E3E"/>
    <w:rPr>
      <w:rFonts w:ascii="Tahoma" w:hAnsi="Tahoma" w:cs="Tahoma"/>
      <w:sz w:val="16"/>
      <w:szCs w:val="16"/>
    </w:rPr>
  </w:style>
  <w:style w:type="character" w:styleId="Hyperlink">
    <w:name w:val="Hyperlink"/>
    <w:basedOn w:val="a0"/>
    <w:uiPriority w:val="99"/>
    <w:unhideWhenUsed/>
    <w:rsid w:val="006A173F"/>
    <w:rPr>
      <w:color w:val="0000FF" w:themeColor="hyperlink"/>
      <w:u w:val="single"/>
    </w:rPr>
  </w:style>
  <w:style w:type="character" w:customStyle="1" w:styleId="51">
    <w:name w:val="ממוספר 5 תו תו תו תו תו תו"/>
    <w:basedOn w:val="44"/>
    <w:link w:val="5"/>
    <w:rsid w:val="0043654F"/>
    <w:rPr>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elegz@mof.gov.il" TargetMode="External"/><Relationship Id="rId3" Type="http://schemas.openxmlformats.org/officeDocument/2006/relationships/styles" Target="styles.xml"/><Relationship Id="rId7" Type="http://schemas.openxmlformats.org/officeDocument/2006/relationships/hyperlink" Target="http://www.mr.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361C805-F183-472E-A3F4-DE4A16214D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572</Words>
  <Characters>2865</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MOD</Company>
  <LinksUpToDate>false</LinksUpToDate>
  <CharactersWithSpaces>3431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פלג זאבי</dc:creator>
  <cp:lastModifiedBy>אבי כהן</cp:lastModifiedBy>
  <cp:revision>2</cp:revision>
  <dcterms:created xsi:type="dcterms:W3CDTF">2017-03-08T08:39:00Z</dcterms:created>
  <dcterms:modified xsi:type="dcterms:W3CDTF">2017-03-08T08:39:00Z</dcterms:modified>
</cp:coreProperties>
</file>